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DDA4A" w14:textId="77777777" w:rsidR="00E9591A" w:rsidRDefault="00E9591A" w:rsidP="00E9591A">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p>
    <w:p w14:paraId="704BF251" w14:textId="77777777" w:rsidR="00E9591A" w:rsidRDefault="00194E48" w:rsidP="00E9591A">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Pr>
          <w:noProof/>
          <w:lang w:val="es-MX" w:eastAsia="es-MX"/>
        </w:rPr>
        <w:drawing>
          <wp:inline distT="0" distB="0" distL="0" distR="0" wp14:anchorId="3729558B" wp14:editId="47C39840">
            <wp:extent cx="2528570" cy="2504440"/>
            <wp:effectExtent l="19050" t="0" r="508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28570" cy="2504440"/>
                    </a:xfrm>
                    <a:prstGeom prst="rect">
                      <a:avLst/>
                    </a:prstGeom>
                    <a:noFill/>
                    <a:ln w="9525">
                      <a:noFill/>
                      <a:miter lim="800000"/>
                      <a:headEnd/>
                      <a:tailEnd/>
                    </a:ln>
                  </pic:spPr>
                </pic:pic>
              </a:graphicData>
            </a:graphic>
          </wp:inline>
        </w:drawing>
      </w:r>
    </w:p>
    <w:p w14:paraId="2C9BF86D" w14:textId="77777777" w:rsidR="00E9591A" w:rsidRDefault="00E9591A" w:rsidP="00E9591A">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76962FC2" w14:textId="77777777" w:rsidR="00E9591A" w:rsidRDefault="00E9591A" w:rsidP="00E9591A">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7AB30E39" w14:textId="77777777" w:rsidR="00E27E05" w:rsidRDefault="00E9591A" w:rsidP="00E9591A">
      <w:pPr>
        <w:pBdr>
          <w:top w:val="single" w:sz="18" w:space="1" w:color="auto"/>
          <w:left w:val="single" w:sz="18" w:space="4" w:color="auto"/>
          <w:bottom w:val="single" w:sz="18" w:space="1" w:color="auto"/>
          <w:right w:val="single" w:sz="18" w:space="4" w:color="auto"/>
        </w:pBdr>
        <w:jc w:val="center"/>
        <w:rPr>
          <w:rFonts w:ascii="Benguiat Bk BT" w:hAnsi="Benguiat Bk BT"/>
          <w:b/>
          <w:sz w:val="48"/>
          <w:szCs w:val="48"/>
        </w:rPr>
      </w:pPr>
      <w:r w:rsidRPr="007E62A2">
        <w:rPr>
          <w:rFonts w:ascii="Benguiat Bk BT" w:hAnsi="Benguiat Bk BT"/>
          <w:b/>
          <w:sz w:val="48"/>
          <w:szCs w:val="48"/>
        </w:rPr>
        <w:t>Ley</w:t>
      </w:r>
      <w:r w:rsidRPr="00706B27">
        <w:rPr>
          <w:rFonts w:ascii="Benguiat Bk BT" w:hAnsi="Benguiat Bk BT"/>
          <w:sz w:val="48"/>
          <w:szCs w:val="48"/>
        </w:rPr>
        <w:t xml:space="preserve"> </w:t>
      </w:r>
      <w:r w:rsidR="008C5876">
        <w:rPr>
          <w:rFonts w:ascii="Benguiat Bk BT" w:hAnsi="Benguiat Bk BT"/>
          <w:b/>
          <w:sz w:val="48"/>
          <w:szCs w:val="48"/>
        </w:rPr>
        <w:t>para el Desarrollo Familiar</w:t>
      </w:r>
    </w:p>
    <w:p w14:paraId="42359E83" w14:textId="77777777" w:rsidR="00E9591A" w:rsidRPr="00FB4715" w:rsidRDefault="00E9591A" w:rsidP="00E9591A">
      <w:pPr>
        <w:pBdr>
          <w:top w:val="single" w:sz="18" w:space="1" w:color="auto"/>
          <w:left w:val="single" w:sz="18" w:space="4" w:color="auto"/>
          <w:bottom w:val="single" w:sz="18" w:space="1" w:color="auto"/>
          <w:right w:val="single" w:sz="18" w:space="4" w:color="auto"/>
        </w:pBdr>
        <w:jc w:val="center"/>
        <w:rPr>
          <w:rFonts w:ascii="Benguiat Bk BT" w:hAnsi="Benguiat Bk BT"/>
          <w:b/>
          <w:sz w:val="48"/>
          <w:szCs w:val="48"/>
          <w:lang w:val="es-MX"/>
        </w:rPr>
      </w:pPr>
      <w:r>
        <w:rPr>
          <w:rFonts w:ascii="Benguiat Bk BT" w:hAnsi="Benguiat Bk BT"/>
          <w:b/>
          <w:sz w:val="48"/>
          <w:szCs w:val="48"/>
        </w:rPr>
        <w:t>del Estado de Tamaulipas</w:t>
      </w:r>
    </w:p>
    <w:p w14:paraId="1E0EE088" w14:textId="77777777" w:rsidR="00E9591A" w:rsidRPr="00FB4715" w:rsidRDefault="00E9591A" w:rsidP="00E9591A">
      <w:pPr>
        <w:pBdr>
          <w:top w:val="single" w:sz="18" w:space="1" w:color="auto"/>
          <w:left w:val="single" w:sz="18" w:space="4" w:color="auto"/>
          <w:bottom w:val="single" w:sz="18" w:space="1" w:color="auto"/>
          <w:right w:val="single" w:sz="18" w:space="4" w:color="auto"/>
        </w:pBdr>
        <w:jc w:val="center"/>
        <w:rPr>
          <w:lang w:val="es-MX"/>
        </w:rPr>
      </w:pPr>
    </w:p>
    <w:p w14:paraId="3BC88C2F" w14:textId="77777777" w:rsidR="00E9591A" w:rsidRPr="00FB4715" w:rsidRDefault="00E9591A" w:rsidP="00E9591A">
      <w:pPr>
        <w:pBdr>
          <w:top w:val="single" w:sz="18" w:space="1" w:color="auto"/>
          <w:left w:val="single" w:sz="18" w:space="4" w:color="auto"/>
          <w:bottom w:val="single" w:sz="18" w:space="1" w:color="auto"/>
          <w:right w:val="single" w:sz="18" w:space="4" w:color="auto"/>
        </w:pBdr>
        <w:jc w:val="center"/>
        <w:rPr>
          <w:lang w:val="es-MX"/>
        </w:rPr>
      </w:pPr>
    </w:p>
    <w:p w14:paraId="17B6CB8E" w14:textId="77777777" w:rsidR="00E9591A" w:rsidRPr="00FB4715" w:rsidRDefault="00E9591A" w:rsidP="00E9591A">
      <w:pPr>
        <w:pBdr>
          <w:top w:val="single" w:sz="18" w:space="1" w:color="auto"/>
          <w:left w:val="single" w:sz="18" w:space="4" w:color="auto"/>
          <w:bottom w:val="single" w:sz="18" w:space="1" w:color="auto"/>
          <w:right w:val="single" w:sz="18" w:space="4" w:color="auto"/>
        </w:pBdr>
        <w:jc w:val="center"/>
        <w:rPr>
          <w:lang w:val="es-MX"/>
        </w:rPr>
      </w:pPr>
    </w:p>
    <w:p w14:paraId="5AABD050" w14:textId="77777777" w:rsidR="00E9591A" w:rsidRPr="00FB4715" w:rsidRDefault="00E9591A" w:rsidP="00E9591A">
      <w:pPr>
        <w:pBdr>
          <w:top w:val="single" w:sz="18" w:space="1" w:color="auto"/>
          <w:left w:val="single" w:sz="18" w:space="4" w:color="auto"/>
          <w:bottom w:val="single" w:sz="18" w:space="1" w:color="auto"/>
          <w:right w:val="single" w:sz="18" w:space="4" w:color="auto"/>
        </w:pBdr>
        <w:jc w:val="center"/>
        <w:rPr>
          <w:lang w:val="es-MX"/>
        </w:rPr>
      </w:pPr>
    </w:p>
    <w:p w14:paraId="0C638314" w14:textId="77777777" w:rsidR="00E9591A" w:rsidRPr="00FB4715" w:rsidRDefault="00E9591A" w:rsidP="00E9591A">
      <w:pPr>
        <w:pBdr>
          <w:top w:val="single" w:sz="18" w:space="1" w:color="auto"/>
          <w:left w:val="single" w:sz="18" w:space="4" w:color="auto"/>
          <w:bottom w:val="single" w:sz="18" w:space="1" w:color="auto"/>
          <w:right w:val="single" w:sz="18" w:space="4" w:color="auto"/>
        </w:pBdr>
        <w:jc w:val="center"/>
        <w:rPr>
          <w:lang w:val="es-MX"/>
        </w:rPr>
      </w:pPr>
    </w:p>
    <w:p w14:paraId="60A84CF6" w14:textId="77777777" w:rsidR="00E9591A" w:rsidRDefault="00E9591A" w:rsidP="00E9591A">
      <w:pPr>
        <w:pBdr>
          <w:top w:val="single" w:sz="18" w:space="1" w:color="auto"/>
          <w:left w:val="single" w:sz="18" w:space="4" w:color="auto"/>
          <w:bottom w:val="single" w:sz="18" w:space="1" w:color="auto"/>
          <w:right w:val="single" w:sz="18" w:space="4" w:color="auto"/>
        </w:pBdr>
        <w:jc w:val="center"/>
        <w:rPr>
          <w:lang w:val="es-MX"/>
        </w:rPr>
      </w:pPr>
    </w:p>
    <w:p w14:paraId="339D6A23" w14:textId="77777777" w:rsidR="00BD22C6" w:rsidRDefault="00BD22C6" w:rsidP="00E9591A">
      <w:pPr>
        <w:pBdr>
          <w:top w:val="single" w:sz="18" w:space="1" w:color="auto"/>
          <w:left w:val="single" w:sz="18" w:space="4" w:color="auto"/>
          <w:bottom w:val="single" w:sz="18" w:space="1" w:color="auto"/>
          <w:right w:val="single" w:sz="18" w:space="4" w:color="auto"/>
        </w:pBdr>
        <w:jc w:val="center"/>
        <w:rPr>
          <w:lang w:val="es-MX"/>
        </w:rPr>
      </w:pPr>
    </w:p>
    <w:p w14:paraId="38FD825A" w14:textId="77777777" w:rsidR="00BD22C6" w:rsidRDefault="00BD22C6" w:rsidP="00E9591A">
      <w:pPr>
        <w:pBdr>
          <w:top w:val="single" w:sz="18" w:space="1" w:color="auto"/>
          <w:left w:val="single" w:sz="18" w:space="4" w:color="auto"/>
          <w:bottom w:val="single" w:sz="18" w:space="1" w:color="auto"/>
          <w:right w:val="single" w:sz="18" w:space="4" w:color="auto"/>
        </w:pBdr>
        <w:jc w:val="center"/>
        <w:rPr>
          <w:lang w:val="es-MX"/>
        </w:rPr>
      </w:pPr>
    </w:p>
    <w:p w14:paraId="707E9507" w14:textId="77777777" w:rsidR="00BD22C6" w:rsidRDefault="00BD22C6" w:rsidP="00E9591A">
      <w:pPr>
        <w:pBdr>
          <w:top w:val="single" w:sz="18" w:space="1" w:color="auto"/>
          <w:left w:val="single" w:sz="18" w:space="4" w:color="auto"/>
          <w:bottom w:val="single" w:sz="18" w:space="1" w:color="auto"/>
          <w:right w:val="single" w:sz="18" w:space="4" w:color="auto"/>
        </w:pBdr>
        <w:jc w:val="center"/>
        <w:rPr>
          <w:lang w:val="es-MX"/>
        </w:rPr>
      </w:pPr>
    </w:p>
    <w:p w14:paraId="432821AF" w14:textId="77777777" w:rsidR="00BD22C6" w:rsidRDefault="00BD22C6" w:rsidP="00E9591A">
      <w:pPr>
        <w:pBdr>
          <w:top w:val="single" w:sz="18" w:space="1" w:color="auto"/>
          <w:left w:val="single" w:sz="18" w:space="4" w:color="auto"/>
          <w:bottom w:val="single" w:sz="18" w:space="1" w:color="auto"/>
          <w:right w:val="single" w:sz="18" w:space="4" w:color="auto"/>
        </w:pBdr>
        <w:jc w:val="center"/>
        <w:rPr>
          <w:lang w:val="es-MX"/>
        </w:rPr>
      </w:pPr>
    </w:p>
    <w:p w14:paraId="75A0FF07" w14:textId="77777777" w:rsidR="00BD22C6" w:rsidRDefault="00BD22C6" w:rsidP="00E9591A">
      <w:pPr>
        <w:pBdr>
          <w:top w:val="single" w:sz="18" w:space="1" w:color="auto"/>
          <w:left w:val="single" w:sz="18" w:space="4" w:color="auto"/>
          <w:bottom w:val="single" w:sz="18" w:space="1" w:color="auto"/>
          <w:right w:val="single" w:sz="18" w:space="4" w:color="auto"/>
        </w:pBdr>
        <w:jc w:val="center"/>
        <w:rPr>
          <w:lang w:val="es-MX"/>
        </w:rPr>
      </w:pPr>
    </w:p>
    <w:p w14:paraId="3C64A22F" w14:textId="77777777" w:rsidR="00BD22C6" w:rsidRPr="00FB4715" w:rsidRDefault="00BD22C6" w:rsidP="00E9591A">
      <w:pPr>
        <w:pBdr>
          <w:top w:val="single" w:sz="18" w:space="1" w:color="auto"/>
          <w:left w:val="single" w:sz="18" w:space="4" w:color="auto"/>
          <w:bottom w:val="single" w:sz="18" w:space="1" w:color="auto"/>
          <w:right w:val="single" w:sz="18" w:space="4" w:color="auto"/>
        </w:pBdr>
        <w:jc w:val="center"/>
        <w:rPr>
          <w:lang w:val="es-MX"/>
        </w:rPr>
      </w:pPr>
    </w:p>
    <w:p w14:paraId="7BAEBB9D" w14:textId="77777777" w:rsidR="00E9591A" w:rsidRPr="00FB4715" w:rsidRDefault="00E9591A" w:rsidP="00E9591A">
      <w:pPr>
        <w:pBdr>
          <w:top w:val="single" w:sz="18" w:space="1" w:color="auto"/>
          <w:left w:val="single" w:sz="18" w:space="4" w:color="auto"/>
          <w:bottom w:val="single" w:sz="18" w:space="1" w:color="auto"/>
          <w:right w:val="single" w:sz="18" w:space="4" w:color="auto"/>
        </w:pBdr>
        <w:jc w:val="center"/>
        <w:rPr>
          <w:lang w:val="es-MX"/>
        </w:rPr>
      </w:pPr>
    </w:p>
    <w:p w14:paraId="79606E5E" w14:textId="77777777" w:rsidR="00E9591A" w:rsidRPr="00FB4715" w:rsidRDefault="00E9591A" w:rsidP="00E9591A">
      <w:pPr>
        <w:pBdr>
          <w:top w:val="single" w:sz="18" w:space="1" w:color="auto"/>
          <w:left w:val="single" w:sz="18" w:space="4" w:color="auto"/>
          <w:bottom w:val="single" w:sz="18" w:space="1" w:color="auto"/>
          <w:right w:val="single" w:sz="18" w:space="4" w:color="auto"/>
        </w:pBdr>
        <w:jc w:val="center"/>
        <w:rPr>
          <w:lang w:val="es-MX"/>
        </w:rPr>
      </w:pPr>
    </w:p>
    <w:p w14:paraId="03770191" w14:textId="77777777" w:rsidR="00E9591A" w:rsidRPr="00FB4715" w:rsidRDefault="00E9591A" w:rsidP="00E9591A">
      <w:pPr>
        <w:pBdr>
          <w:top w:val="single" w:sz="18" w:space="1" w:color="auto"/>
          <w:left w:val="single" w:sz="18" w:space="4" w:color="auto"/>
          <w:bottom w:val="single" w:sz="18" w:space="1" w:color="auto"/>
          <w:right w:val="single" w:sz="18" w:space="4" w:color="auto"/>
        </w:pBdr>
        <w:jc w:val="center"/>
        <w:rPr>
          <w:lang w:val="es-MX"/>
        </w:rPr>
      </w:pPr>
    </w:p>
    <w:p w14:paraId="0783BD12" w14:textId="77777777" w:rsidR="00E9591A" w:rsidRPr="00FB4715" w:rsidRDefault="00E9591A" w:rsidP="00E9591A">
      <w:pPr>
        <w:pBdr>
          <w:top w:val="single" w:sz="18" w:space="1" w:color="auto"/>
          <w:left w:val="single" w:sz="18" w:space="4" w:color="auto"/>
          <w:bottom w:val="single" w:sz="18" w:space="1" w:color="auto"/>
          <w:right w:val="single" w:sz="18" w:space="4" w:color="auto"/>
        </w:pBdr>
        <w:jc w:val="center"/>
        <w:rPr>
          <w:lang w:val="es-MX"/>
        </w:rPr>
      </w:pPr>
    </w:p>
    <w:p w14:paraId="63F90127" w14:textId="77777777" w:rsidR="00E9591A" w:rsidRPr="00E9591A" w:rsidRDefault="00E9591A" w:rsidP="00E9591A">
      <w:pPr>
        <w:pBdr>
          <w:top w:val="single" w:sz="18" w:space="1" w:color="auto"/>
          <w:left w:val="single" w:sz="18" w:space="4" w:color="auto"/>
          <w:bottom w:val="single" w:sz="18" w:space="1" w:color="auto"/>
          <w:right w:val="single" w:sz="18" w:space="4" w:color="auto"/>
        </w:pBdr>
        <w:jc w:val="center"/>
        <w:rPr>
          <w:rFonts w:cs="Arial"/>
          <w:b/>
          <w:sz w:val="20"/>
          <w:szCs w:val="20"/>
          <w:lang w:val="es-MX"/>
        </w:rPr>
      </w:pPr>
      <w:r w:rsidRPr="00E9591A">
        <w:rPr>
          <w:rFonts w:cs="Arial"/>
          <w:b/>
          <w:sz w:val="20"/>
          <w:szCs w:val="20"/>
          <w:lang w:val="es-MX"/>
        </w:rPr>
        <w:t xml:space="preserve">Documento de consulta </w:t>
      </w:r>
    </w:p>
    <w:p w14:paraId="62AE160C" w14:textId="57E65264" w:rsidR="00E9591A" w:rsidRPr="009A1E98" w:rsidRDefault="00DB2125" w:rsidP="00E9591A">
      <w:pPr>
        <w:pBdr>
          <w:top w:val="single" w:sz="18" w:space="1" w:color="auto"/>
          <w:left w:val="single" w:sz="18" w:space="4" w:color="auto"/>
          <w:bottom w:val="single" w:sz="18" w:space="1" w:color="auto"/>
          <w:right w:val="single" w:sz="18" w:space="4" w:color="auto"/>
        </w:pBdr>
        <w:jc w:val="center"/>
        <w:rPr>
          <w:rFonts w:cs="Arial"/>
          <w:b/>
          <w:sz w:val="20"/>
          <w:szCs w:val="20"/>
        </w:rPr>
      </w:pPr>
      <w:r>
        <w:rPr>
          <w:rFonts w:cs="Arial"/>
          <w:b/>
          <w:sz w:val="20"/>
          <w:szCs w:val="20"/>
        </w:rPr>
        <w:t>Ú</w:t>
      </w:r>
      <w:r w:rsidR="007E62A2">
        <w:rPr>
          <w:rFonts w:cs="Arial"/>
          <w:b/>
          <w:sz w:val="20"/>
          <w:szCs w:val="20"/>
        </w:rPr>
        <w:t xml:space="preserve">ltima reforma aplicada </w:t>
      </w:r>
      <w:r w:rsidR="001A078A">
        <w:rPr>
          <w:rFonts w:cs="Arial"/>
          <w:b/>
          <w:sz w:val="20"/>
          <w:szCs w:val="20"/>
        </w:rPr>
        <w:t>P.O.</w:t>
      </w:r>
      <w:r w:rsidR="00A979DB">
        <w:rPr>
          <w:rFonts w:cs="Arial"/>
          <w:b/>
          <w:sz w:val="20"/>
          <w:szCs w:val="20"/>
        </w:rPr>
        <w:t xml:space="preserve"> Extraordinario</w:t>
      </w:r>
      <w:r w:rsidR="001A078A">
        <w:rPr>
          <w:rFonts w:cs="Arial"/>
          <w:b/>
          <w:sz w:val="20"/>
          <w:szCs w:val="20"/>
        </w:rPr>
        <w:t xml:space="preserve"> </w:t>
      </w:r>
      <w:r w:rsidR="005037F0">
        <w:rPr>
          <w:rFonts w:cs="Arial"/>
          <w:b/>
          <w:sz w:val="20"/>
          <w:szCs w:val="20"/>
        </w:rPr>
        <w:t xml:space="preserve">No. </w:t>
      </w:r>
      <w:r w:rsidR="00A979DB">
        <w:rPr>
          <w:rFonts w:cs="Arial"/>
          <w:b/>
          <w:sz w:val="20"/>
          <w:szCs w:val="20"/>
        </w:rPr>
        <w:t>15</w:t>
      </w:r>
      <w:r w:rsidR="007353C4">
        <w:rPr>
          <w:rFonts w:cs="Arial"/>
          <w:b/>
          <w:sz w:val="20"/>
          <w:szCs w:val="20"/>
        </w:rPr>
        <w:t xml:space="preserve">, </w:t>
      </w:r>
      <w:r w:rsidR="001A078A">
        <w:rPr>
          <w:rFonts w:cs="Arial"/>
          <w:b/>
          <w:sz w:val="20"/>
          <w:szCs w:val="20"/>
        </w:rPr>
        <w:t xml:space="preserve">del </w:t>
      </w:r>
      <w:r w:rsidR="00A979DB">
        <w:rPr>
          <w:rFonts w:cs="Arial"/>
          <w:b/>
          <w:sz w:val="20"/>
          <w:szCs w:val="20"/>
        </w:rPr>
        <w:t>30</w:t>
      </w:r>
      <w:r w:rsidR="00E9591A" w:rsidRPr="009A1E98">
        <w:rPr>
          <w:rFonts w:cs="Arial"/>
          <w:b/>
          <w:sz w:val="20"/>
          <w:szCs w:val="20"/>
        </w:rPr>
        <w:t xml:space="preserve"> de </w:t>
      </w:r>
      <w:r w:rsidR="00A979DB">
        <w:rPr>
          <w:rFonts w:cs="Arial"/>
          <w:b/>
          <w:sz w:val="20"/>
          <w:szCs w:val="20"/>
        </w:rPr>
        <w:t>marzo</w:t>
      </w:r>
      <w:r w:rsidR="007353C4">
        <w:rPr>
          <w:rFonts w:cs="Arial"/>
          <w:b/>
          <w:sz w:val="20"/>
          <w:szCs w:val="20"/>
        </w:rPr>
        <w:t xml:space="preserve"> del 202</w:t>
      </w:r>
      <w:r w:rsidR="00A979DB">
        <w:rPr>
          <w:rFonts w:cs="Arial"/>
          <w:b/>
          <w:sz w:val="20"/>
          <w:szCs w:val="20"/>
        </w:rPr>
        <w:t>6</w:t>
      </w:r>
      <w:r w:rsidR="00E9591A" w:rsidRPr="009A1E98">
        <w:rPr>
          <w:rFonts w:cs="Arial"/>
          <w:b/>
          <w:sz w:val="20"/>
          <w:szCs w:val="20"/>
        </w:rPr>
        <w:t>.</w:t>
      </w:r>
    </w:p>
    <w:p w14:paraId="4B90C53E" w14:textId="77777777" w:rsidR="00A149E7" w:rsidRDefault="00825D49" w:rsidP="00DB2125">
      <w:pPr>
        <w:autoSpaceDE w:val="0"/>
        <w:autoSpaceDN w:val="0"/>
        <w:adjustRightInd w:val="0"/>
        <w:jc w:val="both"/>
        <w:rPr>
          <w:rFonts w:cs="Arial"/>
          <w:sz w:val="20"/>
          <w:szCs w:val="20"/>
        </w:rPr>
      </w:pPr>
      <w:r>
        <w:rPr>
          <w:b/>
          <w:sz w:val="20"/>
          <w:szCs w:val="20"/>
        </w:rPr>
        <w:br w:type="page"/>
      </w:r>
      <w:r w:rsidR="00A149E7" w:rsidRPr="00A149E7">
        <w:rPr>
          <w:rFonts w:cs="Arial"/>
          <w:b/>
          <w:sz w:val="20"/>
          <w:szCs w:val="20"/>
        </w:rPr>
        <w:lastRenderedPageBreak/>
        <w:t>TOM</w:t>
      </w:r>
      <w:r w:rsidR="001A078A">
        <w:rPr>
          <w:rFonts w:cs="Arial"/>
          <w:b/>
          <w:sz w:val="20"/>
          <w:szCs w:val="20"/>
        </w:rPr>
        <w:t>Á</w:t>
      </w:r>
      <w:r w:rsidR="00A149E7" w:rsidRPr="00A149E7">
        <w:rPr>
          <w:rFonts w:cs="Arial"/>
          <w:b/>
          <w:sz w:val="20"/>
          <w:szCs w:val="20"/>
        </w:rPr>
        <w:t>S YARRINGTON RUVALCABA,</w:t>
      </w:r>
      <w:r w:rsidR="00A149E7">
        <w:rPr>
          <w:rFonts w:cs="Arial"/>
          <w:sz w:val="20"/>
          <w:szCs w:val="20"/>
        </w:rPr>
        <w:t xml:space="preserve"> Gobernador Constitucional del Estado Libre y Soberano de Tamaulipas, a sus habitantes hace saber:</w:t>
      </w:r>
    </w:p>
    <w:p w14:paraId="0BEBB12C" w14:textId="77777777" w:rsidR="00A149E7" w:rsidRPr="00013774" w:rsidRDefault="00A149E7" w:rsidP="00DB2125">
      <w:pPr>
        <w:autoSpaceDE w:val="0"/>
        <w:autoSpaceDN w:val="0"/>
        <w:adjustRightInd w:val="0"/>
        <w:jc w:val="both"/>
        <w:rPr>
          <w:rFonts w:cs="Arial"/>
          <w:sz w:val="12"/>
          <w:szCs w:val="12"/>
        </w:rPr>
      </w:pPr>
    </w:p>
    <w:p w14:paraId="6BF889B2" w14:textId="77777777" w:rsidR="00A149E7" w:rsidRDefault="00A149E7" w:rsidP="00DB2125">
      <w:pPr>
        <w:autoSpaceDE w:val="0"/>
        <w:autoSpaceDN w:val="0"/>
        <w:adjustRightInd w:val="0"/>
        <w:jc w:val="both"/>
        <w:rPr>
          <w:rFonts w:cs="Arial"/>
          <w:sz w:val="20"/>
          <w:szCs w:val="20"/>
        </w:rPr>
      </w:pPr>
      <w:r>
        <w:rPr>
          <w:rFonts w:cs="Arial"/>
          <w:sz w:val="20"/>
          <w:szCs w:val="20"/>
        </w:rPr>
        <w:t>Que el Honorable Congreso del Estado, ha tenido a bien expedir el siguiente Decreto:</w:t>
      </w:r>
    </w:p>
    <w:p w14:paraId="38C77204" w14:textId="77777777" w:rsidR="00A149E7" w:rsidRPr="00013774" w:rsidRDefault="00A149E7" w:rsidP="00DB2125">
      <w:pPr>
        <w:autoSpaceDE w:val="0"/>
        <w:autoSpaceDN w:val="0"/>
        <w:adjustRightInd w:val="0"/>
        <w:jc w:val="both"/>
        <w:rPr>
          <w:rFonts w:cs="Arial"/>
          <w:sz w:val="10"/>
          <w:szCs w:val="10"/>
        </w:rPr>
      </w:pPr>
    </w:p>
    <w:p w14:paraId="566DE323" w14:textId="77777777" w:rsidR="00A149E7" w:rsidRDefault="00A149E7" w:rsidP="00DB2125">
      <w:pPr>
        <w:autoSpaceDE w:val="0"/>
        <w:autoSpaceDN w:val="0"/>
        <w:adjustRightInd w:val="0"/>
        <w:jc w:val="both"/>
        <w:rPr>
          <w:b/>
          <w:sz w:val="20"/>
          <w:szCs w:val="20"/>
        </w:rPr>
      </w:pPr>
      <w:r>
        <w:rPr>
          <w:rFonts w:cs="Arial"/>
          <w:sz w:val="20"/>
          <w:szCs w:val="20"/>
        </w:rPr>
        <w:t xml:space="preserve">Al margen un sello que </w:t>
      </w:r>
      <w:proofErr w:type="gramStart"/>
      <w:r>
        <w:rPr>
          <w:rFonts w:cs="Arial"/>
          <w:sz w:val="20"/>
          <w:szCs w:val="20"/>
        </w:rPr>
        <w:t>dice:-</w:t>
      </w:r>
      <w:proofErr w:type="gramEnd"/>
      <w:r>
        <w:rPr>
          <w:rFonts w:cs="Arial"/>
          <w:sz w:val="20"/>
          <w:szCs w:val="20"/>
        </w:rPr>
        <w:t xml:space="preserve"> “Estados Unidos </w:t>
      </w:r>
      <w:proofErr w:type="gramStart"/>
      <w:r>
        <w:rPr>
          <w:rFonts w:cs="Arial"/>
          <w:sz w:val="20"/>
          <w:szCs w:val="20"/>
        </w:rPr>
        <w:t>Mexicanos.-</w:t>
      </w:r>
      <w:proofErr w:type="gramEnd"/>
      <w:r>
        <w:rPr>
          <w:rFonts w:cs="Arial"/>
          <w:sz w:val="20"/>
          <w:szCs w:val="20"/>
        </w:rPr>
        <w:t xml:space="preserve"> Gobierno de </w:t>
      </w:r>
      <w:proofErr w:type="gramStart"/>
      <w:r>
        <w:rPr>
          <w:rFonts w:cs="Arial"/>
          <w:sz w:val="20"/>
          <w:szCs w:val="20"/>
        </w:rPr>
        <w:t>Tamaulipas.-</w:t>
      </w:r>
      <w:proofErr w:type="gramEnd"/>
      <w:r>
        <w:rPr>
          <w:rFonts w:cs="Arial"/>
          <w:sz w:val="20"/>
          <w:szCs w:val="20"/>
        </w:rPr>
        <w:t xml:space="preserve"> </w:t>
      </w:r>
      <w:proofErr w:type="gramStart"/>
      <w:r>
        <w:rPr>
          <w:rFonts w:cs="Arial"/>
          <w:sz w:val="20"/>
          <w:szCs w:val="20"/>
        </w:rPr>
        <w:t>Poder  Legislativo</w:t>
      </w:r>
      <w:proofErr w:type="gramEnd"/>
      <w:r>
        <w:rPr>
          <w:rFonts w:cs="Arial"/>
          <w:sz w:val="20"/>
          <w:szCs w:val="20"/>
        </w:rPr>
        <w:t>.</w:t>
      </w:r>
    </w:p>
    <w:p w14:paraId="50AF8DD4" w14:textId="77777777" w:rsidR="00A149E7" w:rsidRPr="00013774" w:rsidRDefault="00A149E7" w:rsidP="00DB2125">
      <w:pPr>
        <w:jc w:val="both"/>
        <w:rPr>
          <w:b/>
          <w:sz w:val="14"/>
          <w:szCs w:val="14"/>
        </w:rPr>
      </w:pPr>
    </w:p>
    <w:p w14:paraId="79E0EF3B" w14:textId="77777777" w:rsidR="008C5876" w:rsidRPr="00417C3C" w:rsidRDefault="008C5876" w:rsidP="00DB2125">
      <w:pPr>
        <w:jc w:val="both"/>
        <w:rPr>
          <w:rFonts w:cs="Arial"/>
          <w:b/>
          <w:sz w:val="20"/>
          <w:szCs w:val="20"/>
          <w:lang w:val="es-ES_tradnl"/>
        </w:rPr>
      </w:pPr>
      <w:r w:rsidRPr="00417C3C">
        <w:rPr>
          <w:rFonts w:cs="Arial"/>
          <w:b/>
          <w:sz w:val="20"/>
          <w:szCs w:val="20"/>
          <w:lang w:val="es-ES_tradnl"/>
        </w:rPr>
        <w:t>LA QUINCUAGÉSIMA OCTAVA LEGISLATURA CONSTITUCIONAL DEL CONGRESO DEL ESTADO LIBRE Y SOBERANO DE TAMAULIPAS, EN USO DE LAS FACULTADES QUE LE CONFIEREN LOS ARTÍCULO 58 FRACCIÓN I DE LA CONSTITUCIÓN POLÍTICA DEL ESTADO, TIENE A BIEN EXPEDIR EL SIGUIENTE:</w:t>
      </w:r>
    </w:p>
    <w:p w14:paraId="454695E1" w14:textId="77777777" w:rsidR="008C5876" w:rsidRPr="001A078A" w:rsidRDefault="008C5876" w:rsidP="00DB2125">
      <w:pPr>
        <w:jc w:val="both"/>
        <w:rPr>
          <w:rFonts w:cs="Arial"/>
          <w:sz w:val="12"/>
          <w:szCs w:val="12"/>
          <w:lang w:val="es-ES_tradnl"/>
        </w:rPr>
      </w:pPr>
    </w:p>
    <w:p w14:paraId="3FF0C4DC" w14:textId="77777777" w:rsidR="008C5876" w:rsidRPr="00417C3C" w:rsidRDefault="008C5876" w:rsidP="008C5876">
      <w:pPr>
        <w:keepNext/>
        <w:jc w:val="center"/>
        <w:outlineLvl w:val="1"/>
        <w:rPr>
          <w:rFonts w:cs="Arial"/>
          <w:b/>
          <w:sz w:val="20"/>
          <w:szCs w:val="20"/>
          <w:lang w:val="es-ES_tradnl"/>
        </w:rPr>
      </w:pPr>
      <w:r w:rsidRPr="00417C3C">
        <w:rPr>
          <w:rFonts w:cs="Arial"/>
          <w:b/>
          <w:sz w:val="20"/>
          <w:szCs w:val="20"/>
          <w:lang w:val="es-ES_tradnl"/>
        </w:rPr>
        <w:t>D E C R E T O   No. 732</w:t>
      </w:r>
    </w:p>
    <w:p w14:paraId="12BD09E3" w14:textId="77777777" w:rsidR="008C5876" w:rsidRPr="001A078A" w:rsidRDefault="008C5876" w:rsidP="008C5876">
      <w:pPr>
        <w:keepNext/>
        <w:jc w:val="center"/>
        <w:outlineLvl w:val="1"/>
        <w:rPr>
          <w:rFonts w:cs="Arial"/>
          <w:b/>
          <w:sz w:val="10"/>
          <w:szCs w:val="10"/>
          <w:lang w:val="es-ES_tradnl"/>
        </w:rPr>
      </w:pPr>
    </w:p>
    <w:p w14:paraId="7930F465" w14:textId="77777777" w:rsidR="008C5876" w:rsidRPr="00417C3C" w:rsidRDefault="008C5876" w:rsidP="008C5876">
      <w:pPr>
        <w:spacing w:line="312" w:lineRule="auto"/>
        <w:jc w:val="center"/>
        <w:rPr>
          <w:b/>
          <w:bCs/>
          <w:sz w:val="20"/>
          <w:szCs w:val="20"/>
        </w:rPr>
      </w:pPr>
      <w:r w:rsidRPr="00417C3C">
        <w:rPr>
          <w:b/>
          <w:bCs/>
          <w:sz w:val="20"/>
          <w:szCs w:val="20"/>
        </w:rPr>
        <w:t>LEY PARA EL DESARROLLO FAMILIAR DEL ESTADO DE TAMAULIPAS.</w:t>
      </w:r>
    </w:p>
    <w:p w14:paraId="661CC9F7" w14:textId="77777777" w:rsidR="008C5876" w:rsidRPr="001A078A" w:rsidRDefault="008C5876" w:rsidP="008C5876">
      <w:pPr>
        <w:spacing w:line="312" w:lineRule="auto"/>
        <w:jc w:val="center"/>
        <w:rPr>
          <w:b/>
          <w:bCs/>
          <w:sz w:val="12"/>
          <w:szCs w:val="12"/>
        </w:rPr>
      </w:pPr>
    </w:p>
    <w:p w14:paraId="797CEB8F" w14:textId="77777777" w:rsidR="008C5876" w:rsidRPr="00417C3C" w:rsidRDefault="008C5876" w:rsidP="008C5876">
      <w:pPr>
        <w:spacing w:line="312" w:lineRule="auto"/>
        <w:jc w:val="center"/>
        <w:rPr>
          <w:b/>
          <w:bCs/>
          <w:sz w:val="20"/>
          <w:szCs w:val="20"/>
        </w:rPr>
      </w:pPr>
      <w:r w:rsidRPr="00417C3C">
        <w:rPr>
          <w:b/>
          <w:bCs/>
          <w:sz w:val="20"/>
          <w:szCs w:val="20"/>
        </w:rPr>
        <w:t>CAP</w:t>
      </w:r>
      <w:r w:rsidR="001A078A">
        <w:rPr>
          <w:b/>
          <w:bCs/>
          <w:sz w:val="20"/>
          <w:szCs w:val="20"/>
        </w:rPr>
        <w:t>Í</w:t>
      </w:r>
      <w:r w:rsidRPr="00417C3C">
        <w:rPr>
          <w:b/>
          <w:bCs/>
          <w:sz w:val="20"/>
          <w:szCs w:val="20"/>
        </w:rPr>
        <w:t>TULO PRIMERO</w:t>
      </w:r>
    </w:p>
    <w:p w14:paraId="4865BD31" w14:textId="77777777" w:rsidR="008C5876" w:rsidRPr="00417C3C" w:rsidRDefault="008C5876" w:rsidP="008C5876">
      <w:pPr>
        <w:spacing w:line="312" w:lineRule="auto"/>
        <w:jc w:val="center"/>
        <w:rPr>
          <w:b/>
          <w:bCs/>
          <w:sz w:val="20"/>
          <w:szCs w:val="20"/>
        </w:rPr>
      </w:pPr>
      <w:r w:rsidRPr="00417C3C">
        <w:rPr>
          <w:b/>
          <w:bCs/>
          <w:sz w:val="20"/>
          <w:szCs w:val="20"/>
        </w:rPr>
        <w:t>DE LAS DISPOSICIONES GENERALES</w:t>
      </w:r>
    </w:p>
    <w:p w14:paraId="0217DE8A" w14:textId="77777777" w:rsidR="008C5876" w:rsidRPr="00417C3C" w:rsidRDefault="008C5876" w:rsidP="008C5876">
      <w:pPr>
        <w:spacing w:line="312" w:lineRule="auto"/>
        <w:jc w:val="center"/>
        <w:rPr>
          <w:b/>
          <w:bCs/>
          <w:sz w:val="20"/>
          <w:szCs w:val="20"/>
        </w:rPr>
      </w:pPr>
    </w:p>
    <w:p w14:paraId="68C11086" w14:textId="77777777" w:rsidR="008C5876" w:rsidRPr="00417C3C" w:rsidRDefault="008C5876" w:rsidP="00DB2125">
      <w:pPr>
        <w:jc w:val="both"/>
        <w:rPr>
          <w:b/>
          <w:bCs/>
          <w:sz w:val="20"/>
          <w:szCs w:val="20"/>
        </w:rPr>
      </w:pPr>
      <w:r w:rsidRPr="00417C3C">
        <w:rPr>
          <w:b/>
          <w:bCs/>
          <w:sz w:val="20"/>
          <w:szCs w:val="20"/>
        </w:rPr>
        <w:t>ARTÍCULO 1.</w:t>
      </w:r>
    </w:p>
    <w:p w14:paraId="51A3CDF5" w14:textId="77777777" w:rsidR="008C5876" w:rsidRPr="00417C3C" w:rsidRDefault="008C5876" w:rsidP="00DB2125">
      <w:pPr>
        <w:jc w:val="both"/>
        <w:rPr>
          <w:bCs/>
          <w:sz w:val="20"/>
          <w:szCs w:val="20"/>
        </w:rPr>
      </w:pPr>
      <w:r w:rsidRPr="00417C3C">
        <w:rPr>
          <w:bCs/>
          <w:sz w:val="20"/>
          <w:szCs w:val="20"/>
        </w:rPr>
        <w:t>1. Esta ley es de interés público y social. Sus disposiciones no pueden ser alteradas o variadas por voluntad de los particulares, bajo pena de nulidad.</w:t>
      </w:r>
    </w:p>
    <w:p w14:paraId="1421025A" w14:textId="77777777" w:rsidR="008C5876" w:rsidRPr="001A078A" w:rsidRDefault="008C5876" w:rsidP="008C5876">
      <w:pPr>
        <w:spacing w:line="312" w:lineRule="auto"/>
        <w:jc w:val="both"/>
        <w:rPr>
          <w:bCs/>
          <w:sz w:val="14"/>
          <w:szCs w:val="14"/>
        </w:rPr>
      </w:pPr>
    </w:p>
    <w:p w14:paraId="51640213" w14:textId="77777777" w:rsidR="008C5876" w:rsidRPr="00417C3C" w:rsidRDefault="008C5876" w:rsidP="008C5876">
      <w:pPr>
        <w:spacing w:line="312" w:lineRule="auto"/>
        <w:jc w:val="both"/>
        <w:rPr>
          <w:sz w:val="20"/>
          <w:szCs w:val="20"/>
        </w:rPr>
      </w:pPr>
      <w:r w:rsidRPr="00417C3C">
        <w:rPr>
          <w:bCs/>
          <w:sz w:val="20"/>
          <w:szCs w:val="20"/>
        </w:rPr>
        <w:t xml:space="preserve">2. </w:t>
      </w:r>
      <w:r w:rsidRPr="00417C3C">
        <w:rPr>
          <w:sz w:val="20"/>
          <w:szCs w:val="20"/>
        </w:rPr>
        <w:t xml:space="preserve">Tiene por objeto: </w:t>
      </w:r>
    </w:p>
    <w:p w14:paraId="04B06268" w14:textId="77777777" w:rsidR="008C5876" w:rsidRPr="00417C3C" w:rsidRDefault="008C5876" w:rsidP="00C27B63">
      <w:pPr>
        <w:numPr>
          <w:ilvl w:val="0"/>
          <w:numId w:val="5"/>
        </w:numPr>
        <w:tabs>
          <w:tab w:val="left" w:pos="426"/>
        </w:tabs>
        <w:spacing w:after="240"/>
        <w:ind w:left="0" w:firstLine="0"/>
        <w:jc w:val="both"/>
        <w:rPr>
          <w:sz w:val="20"/>
          <w:szCs w:val="20"/>
        </w:rPr>
      </w:pPr>
      <w:r w:rsidRPr="00417C3C">
        <w:rPr>
          <w:sz w:val="20"/>
          <w:szCs w:val="20"/>
        </w:rPr>
        <w:t>establecer los derechos que el Estado de Tamaulipas reconoce a la familia como célula básica de la integración social y el desarrollo del Estado;</w:t>
      </w:r>
    </w:p>
    <w:p w14:paraId="7DBBD88A" w14:textId="77777777" w:rsidR="008C5876" w:rsidRPr="00417C3C" w:rsidRDefault="008C5876" w:rsidP="00C27B63">
      <w:pPr>
        <w:numPr>
          <w:ilvl w:val="0"/>
          <w:numId w:val="5"/>
        </w:numPr>
        <w:tabs>
          <w:tab w:val="left" w:pos="426"/>
        </w:tabs>
        <w:spacing w:after="240"/>
        <w:ind w:left="0" w:firstLine="0"/>
        <w:jc w:val="both"/>
        <w:rPr>
          <w:sz w:val="20"/>
          <w:szCs w:val="20"/>
        </w:rPr>
      </w:pPr>
      <w:r w:rsidRPr="00417C3C">
        <w:rPr>
          <w:sz w:val="20"/>
          <w:szCs w:val="20"/>
        </w:rPr>
        <w:t>establecer sus principales responsabilidades propias, de cara a la sociedad;</w:t>
      </w:r>
    </w:p>
    <w:p w14:paraId="2A6F1F25" w14:textId="77777777" w:rsidR="008C5876" w:rsidRPr="00417C3C" w:rsidRDefault="008C5876" w:rsidP="00C27B63">
      <w:pPr>
        <w:numPr>
          <w:ilvl w:val="0"/>
          <w:numId w:val="5"/>
        </w:numPr>
        <w:tabs>
          <w:tab w:val="left" w:pos="426"/>
        </w:tabs>
        <w:spacing w:after="240"/>
        <w:ind w:left="0" w:firstLine="0"/>
        <w:jc w:val="both"/>
        <w:rPr>
          <w:sz w:val="20"/>
          <w:szCs w:val="20"/>
        </w:rPr>
      </w:pPr>
      <w:r w:rsidRPr="00417C3C">
        <w:rPr>
          <w:sz w:val="20"/>
          <w:szCs w:val="20"/>
        </w:rPr>
        <w:t xml:space="preserve">precisar los elementos rectores para su convivencia; y, </w:t>
      </w:r>
    </w:p>
    <w:p w14:paraId="040A8F69" w14:textId="77777777" w:rsidR="008C5876" w:rsidRPr="00417C3C" w:rsidRDefault="008C5876" w:rsidP="00C27B63">
      <w:pPr>
        <w:numPr>
          <w:ilvl w:val="0"/>
          <w:numId w:val="5"/>
        </w:numPr>
        <w:tabs>
          <w:tab w:val="left" w:pos="426"/>
        </w:tabs>
        <w:spacing w:after="240"/>
        <w:ind w:left="0" w:firstLine="0"/>
        <w:jc w:val="both"/>
        <w:rPr>
          <w:sz w:val="20"/>
          <w:szCs w:val="20"/>
        </w:rPr>
      </w:pPr>
      <w:r w:rsidRPr="00417C3C">
        <w:rPr>
          <w:sz w:val="20"/>
          <w:szCs w:val="20"/>
        </w:rPr>
        <w:t xml:space="preserve">definir los principios para su formación, atención, protección y desarrollo integral e integrado en sus aspectos ético y social. </w:t>
      </w:r>
    </w:p>
    <w:p w14:paraId="242C4EC4" w14:textId="77777777" w:rsidR="0033682A" w:rsidRPr="003472C9" w:rsidRDefault="008C5876" w:rsidP="00C27B63">
      <w:pPr>
        <w:autoSpaceDE w:val="0"/>
        <w:autoSpaceDN w:val="0"/>
        <w:adjustRightInd w:val="0"/>
        <w:spacing w:before="80"/>
        <w:ind w:right="48"/>
        <w:jc w:val="both"/>
        <w:rPr>
          <w:spacing w:val="-4"/>
          <w:sz w:val="20"/>
          <w:szCs w:val="20"/>
        </w:rPr>
      </w:pPr>
      <w:r w:rsidRPr="005D60EA">
        <w:rPr>
          <w:bCs/>
          <w:sz w:val="20"/>
          <w:szCs w:val="20"/>
        </w:rPr>
        <w:t>3.</w:t>
      </w:r>
      <w:r w:rsidR="001A078A" w:rsidRPr="005D60EA">
        <w:rPr>
          <w:rFonts w:cs="Arial"/>
          <w:sz w:val="20"/>
          <w:szCs w:val="20"/>
        </w:rPr>
        <w:t xml:space="preserve"> </w:t>
      </w:r>
      <w:r w:rsidR="003472C9" w:rsidRPr="003472C9">
        <w:rPr>
          <w:spacing w:val="-4"/>
          <w:sz w:val="20"/>
          <w:szCs w:val="20"/>
        </w:rPr>
        <w:t>Las normas del derecho de familia que esta ley establece son de carácter social, tendentes a satisfacer las necesidades de subsistencia, defensa y desarrollo de los integrantes de la familia; y tutelares substancialmente de los derechos de la mujer, las niñas, niños y adolescentes, los adultos mayores y jubilados, así como de todo miembro de la familia con alguna discapacidad.</w:t>
      </w:r>
    </w:p>
    <w:p w14:paraId="52D681B4" w14:textId="77777777" w:rsidR="003472C9" w:rsidRDefault="003472C9" w:rsidP="003472C9">
      <w:pPr>
        <w:pStyle w:val="Prrafodelista"/>
        <w:autoSpaceDE w:val="0"/>
        <w:autoSpaceDN w:val="0"/>
        <w:adjustRightInd w:val="0"/>
        <w:ind w:left="1288"/>
        <w:jc w:val="right"/>
        <w:rPr>
          <w:rFonts w:cs="Arial"/>
          <w:b/>
          <w:i/>
          <w:sz w:val="16"/>
          <w:szCs w:val="16"/>
          <w:lang w:val="es-MX"/>
        </w:rPr>
      </w:pPr>
      <w:r>
        <w:rPr>
          <w:rFonts w:cs="Arial"/>
          <w:b/>
          <w:i/>
          <w:sz w:val="16"/>
          <w:szCs w:val="16"/>
          <w:lang w:val="es-MX"/>
        </w:rPr>
        <w:t>Numeral Reformado, P.O. No. 67, del 06</w:t>
      </w:r>
      <w:r w:rsidRPr="00D65024">
        <w:rPr>
          <w:rFonts w:cs="Arial"/>
          <w:b/>
          <w:i/>
          <w:sz w:val="16"/>
          <w:szCs w:val="16"/>
          <w:lang w:val="es-MX"/>
        </w:rPr>
        <w:t xml:space="preserve"> de </w:t>
      </w:r>
      <w:r>
        <w:rPr>
          <w:rFonts w:cs="Arial"/>
          <w:b/>
          <w:i/>
          <w:sz w:val="16"/>
          <w:szCs w:val="16"/>
          <w:lang w:val="es-MX"/>
        </w:rPr>
        <w:t>junio de 2023.</w:t>
      </w:r>
    </w:p>
    <w:p w14:paraId="0A3AC1B1" w14:textId="77777777" w:rsidR="001A078A" w:rsidRDefault="003472C9" w:rsidP="003472C9">
      <w:pPr>
        <w:autoSpaceDE w:val="0"/>
        <w:autoSpaceDN w:val="0"/>
        <w:adjustRightInd w:val="0"/>
        <w:ind w:right="48"/>
        <w:jc w:val="right"/>
        <w:rPr>
          <w:rStyle w:val="Hipervnculo"/>
          <w:rFonts w:cs="Arial"/>
          <w:b/>
          <w:i/>
          <w:sz w:val="16"/>
          <w:szCs w:val="16"/>
          <w:lang w:val="es-MX"/>
        </w:rPr>
      </w:pPr>
      <w:hyperlink r:id="rId9" w:history="1">
        <w:r w:rsidRPr="00602EEC">
          <w:rPr>
            <w:rStyle w:val="Hipervnculo"/>
            <w:rFonts w:cs="Arial"/>
            <w:b/>
            <w:i/>
            <w:sz w:val="16"/>
            <w:szCs w:val="16"/>
            <w:lang w:val="es-MX"/>
          </w:rPr>
          <w:t>https://po.tamaulipas.gob.mx/wp-content/uploads/2023/06/cxlviii-67-060623.pdf</w:t>
        </w:r>
      </w:hyperlink>
    </w:p>
    <w:p w14:paraId="0B255AFA" w14:textId="77777777" w:rsidR="003472C9" w:rsidRPr="005D60EA" w:rsidRDefault="003472C9" w:rsidP="003472C9">
      <w:pPr>
        <w:autoSpaceDE w:val="0"/>
        <w:autoSpaceDN w:val="0"/>
        <w:adjustRightInd w:val="0"/>
        <w:ind w:right="48"/>
        <w:jc w:val="right"/>
        <w:rPr>
          <w:rFonts w:cs="Arial"/>
          <w:sz w:val="20"/>
          <w:szCs w:val="20"/>
        </w:rPr>
      </w:pPr>
    </w:p>
    <w:p w14:paraId="331FDAB9" w14:textId="77777777" w:rsidR="008C5876" w:rsidRPr="00417C3C" w:rsidRDefault="008C5876" w:rsidP="00C27B63">
      <w:pPr>
        <w:jc w:val="both"/>
        <w:rPr>
          <w:sz w:val="20"/>
          <w:szCs w:val="20"/>
        </w:rPr>
      </w:pPr>
      <w:r w:rsidRPr="00417C3C">
        <w:rPr>
          <w:sz w:val="20"/>
          <w:szCs w:val="20"/>
        </w:rPr>
        <w:t>4. Las disposiciones de esta ley se aplicarán con preferencia a otras leyes. En caso de ausencia de norma, supletoriamente se aplicarán el Código Civil y el Código de Procedimientos Civiles para el Estado.</w:t>
      </w:r>
    </w:p>
    <w:p w14:paraId="6816C3FF" w14:textId="77777777" w:rsidR="008C5876" w:rsidRPr="00013774" w:rsidRDefault="008C5876" w:rsidP="008C5876">
      <w:pPr>
        <w:spacing w:line="312" w:lineRule="auto"/>
        <w:jc w:val="both"/>
        <w:rPr>
          <w:sz w:val="14"/>
          <w:szCs w:val="14"/>
        </w:rPr>
      </w:pPr>
    </w:p>
    <w:p w14:paraId="4C69F0D7" w14:textId="77777777" w:rsidR="008C5876" w:rsidRPr="00417C3C" w:rsidRDefault="008C5876" w:rsidP="008C5876">
      <w:pPr>
        <w:spacing w:line="312" w:lineRule="auto"/>
        <w:jc w:val="center"/>
        <w:rPr>
          <w:b/>
          <w:sz w:val="20"/>
          <w:szCs w:val="20"/>
        </w:rPr>
      </w:pPr>
      <w:r w:rsidRPr="00417C3C">
        <w:rPr>
          <w:b/>
          <w:sz w:val="20"/>
          <w:szCs w:val="20"/>
        </w:rPr>
        <w:t>CAPÍTULO SEGUNDO</w:t>
      </w:r>
    </w:p>
    <w:p w14:paraId="174954D4" w14:textId="77777777" w:rsidR="008C5876" w:rsidRPr="00417C3C" w:rsidRDefault="008C5876" w:rsidP="008C5876">
      <w:pPr>
        <w:spacing w:line="312" w:lineRule="auto"/>
        <w:jc w:val="center"/>
        <w:rPr>
          <w:b/>
          <w:sz w:val="20"/>
          <w:szCs w:val="20"/>
        </w:rPr>
      </w:pPr>
      <w:r w:rsidRPr="00417C3C">
        <w:rPr>
          <w:b/>
          <w:sz w:val="20"/>
          <w:szCs w:val="20"/>
        </w:rPr>
        <w:t>DE LOS PRINCIPIOS RECTORES DE LA FAMILIA.</w:t>
      </w:r>
    </w:p>
    <w:p w14:paraId="734811FE" w14:textId="77777777" w:rsidR="008C5876" w:rsidRPr="001A078A" w:rsidRDefault="008C5876" w:rsidP="008C5876">
      <w:pPr>
        <w:spacing w:line="312" w:lineRule="auto"/>
        <w:jc w:val="both"/>
        <w:rPr>
          <w:sz w:val="14"/>
          <w:szCs w:val="14"/>
        </w:rPr>
      </w:pPr>
    </w:p>
    <w:p w14:paraId="2EE73A55" w14:textId="77777777" w:rsidR="008C5876" w:rsidRPr="00417C3C" w:rsidRDefault="008C5876" w:rsidP="008C5876">
      <w:pPr>
        <w:spacing w:line="312" w:lineRule="auto"/>
        <w:jc w:val="both"/>
        <w:rPr>
          <w:b/>
          <w:bCs/>
          <w:sz w:val="20"/>
          <w:szCs w:val="20"/>
        </w:rPr>
      </w:pPr>
      <w:r w:rsidRPr="00417C3C">
        <w:rPr>
          <w:b/>
          <w:bCs/>
          <w:sz w:val="20"/>
          <w:szCs w:val="20"/>
        </w:rPr>
        <w:t>ART</w:t>
      </w:r>
      <w:r w:rsidR="00013774">
        <w:rPr>
          <w:b/>
          <w:bCs/>
          <w:sz w:val="20"/>
          <w:szCs w:val="20"/>
        </w:rPr>
        <w:t>Í</w:t>
      </w:r>
      <w:r w:rsidRPr="00417C3C">
        <w:rPr>
          <w:b/>
          <w:bCs/>
          <w:sz w:val="20"/>
          <w:szCs w:val="20"/>
        </w:rPr>
        <w:t>CULO 2.</w:t>
      </w:r>
    </w:p>
    <w:p w14:paraId="77B5887F" w14:textId="77777777" w:rsidR="00B52C96" w:rsidRDefault="008C5876" w:rsidP="00C27B63">
      <w:pPr>
        <w:jc w:val="both"/>
        <w:rPr>
          <w:rFonts w:cs="Arial"/>
          <w:sz w:val="20"/>
          <w:szCs w:val="20"/>
        </w:rPr>
      </w:pPr>
      <w:r w:rsidRPr="00C27B63">
        <w:rPr>
          <w:rFonts w:cs="Arial"/>
          <w:sz w:val="20"/>
          <w:szCs w:val="20"/>
        </w:rPr>
        <w:t xml:space="preserve">1. La familia </w:t>
      </w:r>
      <w:r w:rsidR="00B52C96" w:rsidRPr="00B52C96">
        <w:rPr>
          <w:rFonts w:cs="Arial"/>
          <w:sz w:val="20"/>
          <w:szCs w:val="20"/>
        </w:rPr>
        <w:t>es la célula básica de la sociedad. Es el conjunto de personas que se encuentran vinculadas por una relación de parentesco, el cual puede ser por consanguinidad, afinidad, o legal, según deriven de la filiación, el matrimonio, el concubinato, o la adopción.</w:t>
      </w:r>
    </w:p>
    <w:p w14:paraId="0A426421" w14:textId="77777777" w:rsidR="00481312" w:rsidRDefault="00A61C09" w:rsidP="00481312">
      <w:pPr>
        <w:pStyle w:val="Prrafodelista"/>
        <w:autoSpaceDE w:val="0"/>
        <w:autoSpaceDN w:val="0"/>
        <w:adjustRightInd w:val="0"/>
        <w:ind w:left="1288"/>
        <w:jc w:val="right"/>
        <w:rPr>
          <w:rFonts w:cs="Arial"/>
          <w:b/>
          <w:i/>
          <w:sz w:val="16"/>
          <w:szCs w:val="16"/>
          <w:lang w:val="es-MX"/>
        </w:rPr>
      </w:pPr>
      <w:r>
        <w:rPr>
          <w:rFonts w:cs="Arial"/>
          <w:b/>
          <w:i/>
          <w:sz w:val="16"/>
          <w:szCs w:val="16"/>
          <w:lang w:val="es-MX"/>
        </w:rPr>
        <w:t>Párrafo r</w:t>
      </w:r>
      <w:r w:rsidR="00481312">
        <w:rPr>
          <w:rFonts w:cs="Arial"/>
          <w:b/>
          <w:i/>
          <w:sz w:val="16"/>
          <w:szCs w:val="16"/>
          <w:lang w:val="es-MX"/>
        </w:rPr>
        <w:t>eformado, P.O. No. 42, del 08</w:t>
      </w:r>
      <w:r w:rsidR="00481312" w:rsidRPr="00D65024">
        <w:rPr>
          <w:rFonts w:cs="Arial"/>
          <w:b/>
          <w:i/>
          <w:sz w:val="16"/>
          <w:szCs w:val="16"/>
          <w:lang w:val="es-MX"/>
        </w:rPr>
        <w:t xml:space="preserve"> de </w:t>
      </w:r>
      <w:r w:rsidR="00481312">
        <w:rPr>
          <w:rFonts w:cs="Arial"/>
          <w:b/>
          <w:i/>
          <w:sz w:val="16"/>
          <w:szCs w:val="16"/>
          <w:lang w:val="es-MX"/>
        </w:rPr>
        <w:t>abril del 2025.</w:t>
      </w:r>
    </w:p>
    <w:p w14:paraId="3008005C" w14:textId="77777777" w:rsidR="00B52C96" w:rsidRPr="002642A2" w:rsidRDefault="00481312" w:rsidP="00481312">
      <w:pPr>
        <w:jc w:val="right"/>
        <w:rPr>
          <w:rFonts w:cs="Arial"/>
          <w:b/>
          <w:bCs/>
          <w:sz w:val="16"/>
          <w:szCs w:val="16"/>
        </w:rPr>
      </w:pPr>
      <w:hyperlink r:id="rId10" w:history="1">
        <w:r w:rsidRPr="002642A2">
          <w:rPr>
            <w:rStyle w:val="Hipervnculo"/>
            <w:rFonts w:cs="Arial"/>
            <w:b/>
            <w:bCs/>
            <w:sz w:val="16"/>
            <w:szCs w:val="16"/>
          </w:rPr>
          <w:t>https://po.tamaulipas.gob.mx/wp-content/uploads/2025/04/cl-42-080425.pdf</w:t>
        </w:r>
      </w:hyperlink>
    </w:p>
    <w:p w14:paraId="3E029001" w14:textId="77777777" w:rsidR="00481312" w:rsidRPr="002642A2" w:rsidRDefault="00481312" w:rsidP="00C27B63">
      <w:pPr>
        <w:jc w:val="both"/>
        <w:rPr>
          <w:rFonts w:cs="Arial"/>
          <w:b/>
          <w:bCs/>
          <w:sz w:val="20"/>
          <w:szCs w:val="20"/>
        </w:rPr>
      </w:pPr>
    </w:p>
    <w:p w14:paraId="6813DFC1" w14:textId="77777777" w:rsidR="00296782" w:rsidRDefault="00296782" w:rsidP="00C27B63">
      <w:pPr>
        <w:jc w:val="both"/>
        <w:rPr>
          <w:rFonts w:cs="Arial"/>
          <w:sz w:val="20"/>
          <w:szCs w:val="20"/>
        </w:rPr>
      </w:pPr>
    </w:p>
    <w:p w14:paraId="736B4CB2" w14:textId="77777777" w:rsidR="00296782" w:rsidRDefault="00296782" w:rsidP="00C27B63">
      <w:pPr>
        <w:jc w:val="both"/>
        <w:rPr>
          <w:rFonts w:cs="Arial"/>
          <w:sz w:val="20"/>
          <w:szCs w:val="20"/>
        </w:rPr>
      </w:pPr>
    </w:p>
    <w:p w14:paraId="62F686F3" w14:textId="77777777" w:rsidR="00296782" w:rsidRDefault="00296782" w:rsidP="00C27B63">
      <w:pPr>
        <w:jc w:val="both"/>
        <w:rPr>
          <w:rFonts w:cs="Arial"/>
          <w:sz w:val="20"/>
          <w:szCs w:val="20"/>
        </w:rPr>
      </w:pPr>
    </w:p>
    <w:p w14:paraId="035B5441" w14:textId="507E81D4" w:rsidR="008C5876" w:rsidRPr="00C27B63" w:rsidRDefault="008C5876" w:rsidP="00C27B63">
      <w:pPr>
        <w:jc w:val="both"/>
        <w:rPr>
          <w:rFonts w:cs="Arial"/>
          <w:sz w:val="20"/>
          <w:szCs w:val="20"/>
        </w:rPr>
      </w:pPr>
      <w:r w:rsidRPr="00C27B63">
        <w:rPr>
          <w:rFonts w:cs="Arial"/>
          <w:sz w:val="20"/>
          <w:szCs w:val="20"/>
        </w:rPr>
        <w:lastRenderedPageBreak/>
        <w:t xml:space="preserve">2. La familia </w:t>
      </w:r>
      <w:r w:rsidR="001A6017" w:rsidRPr="001A6017">
        <w:rPr>
          <w:rFonts w:cs="Arial"/>
          <w:sz w:val="20"/>
          <w:szCs w:val="20"/>
        </w:rPr>
        <w:t>tiene como función esencial garantizar la convivencia armoniosa, estable e integrada, el cuidado, la protección y el apoyo mutuo entre sus integrantes, promoviendo el bienestar integral y emocional, el desarrollo personal y la realización plena mediante la permanencia y estabilidad de sus relaciones interpersonales.</w:t>
      </w:r>
    </w:p>
    <w:p w14:paraId="61BBE594" w14:textId="149C77CC" w:rsidR="008C5876" w:rsidRPr="00296782" w:rsidRDefault="002642A2" w:rsidP="00296782">
      <w:pPr>
        <w:jc w:val="right"/>
        <w:rPr>
          <w:rFonts w:cs="Arial"/>
          <w:b/>
          <w:bCs/>
          <w:sz w:val="16"/>
          <w:szCs w:val="16"/>
        </w:rPr>
      </w:pPr>
      <w:r>
        <w:rPr>
          <w:rFonts w:cs="Arial"/>
          <w:b/>
          <w:bCs/>
          <w:sz w:val="16"/>
          <w:szCs w:val="16"/>
        </w:rPr>
        <w:t>Numeral</w:t>
      </w:r>
      <w:r w:rsidR="00296782" w:rsidRPr="00296782">
        <w:rPr>
          <w:rFonts w:cs="Arial"/>
          <w:b/>
          <w:bCs/>
          <w:sz w:val="16"/>
          <w:szCs w:val="16"/>
        </w:rPr>
        <w:t xml:space="preserve"> reformad</w:t>
      </w:r>
      <w:r>
        <w:rPr>
          <w:rFonts w:cs="Arial"/>
          <w:b/>
          <w:bCs/>
          <w:sz w:val="16"/>
          <w:szCs w:val="16"/>
        </w:rPr>
        <w:t>o</w:t>
      </w:r>
      <w:r w:rsidR="000F4F26">
        <w:rPr>
          <w:rFonts w:cs="Arial"/>
          <w:b/>
          <w:bCs/>
          <w:sz w:val="16"/>
          <w:szCs w:val="16"/>
        </w:rPr>
        <w:t xml:space="preserve"> </w:t>
      </w:r>
      <w:r w:rsidR="00296782" w:rsidRPr="00296782">
        <w:rPr>
          <w:rFonts w:cs="Arial"/>
          <w:b/>
          <w:bCs/>
          <w:sz w:val="16"/>
          <w:szCs w:val="16"/>
        </w:rPr>
        <w:t>P.O. Extraordinario No. 15</w:t>
      </w:r>
      <w:r w:rsidR="000F4F26">
        <w:rPr>
          <w:rFonts w:cs="Arial"/>
          <w:b/>
          <w:bCs/>
          <w:sz w:val="16"/>
          <w:szCs w:val="16"/>
        </w:rPr>
        <w:t>,</w:t>
      </w:r>
      <w:r w:rsidR="00296782" w:rsidRPr="00296782">
        <w:rPr>
          <w:rFonts w:cs="Arial"/>
          <w:b/>
          <w:bCs/>
          <w:sz w:val="16"/>
          <w:szCs w:val="16"/>
        </w:rPr>
        <w:t xml:space="preserve"> del 30 de marzo del 2026</w:t>
      </w:r>
    </w:p>
    <w:p w14:paraId="5592E177" w14:textId="06C6B6B2" w:rsidR="00296782" w:rsidRDefault="00296782" w:rsidP="00296782">
      <w:pPr>
        <w:jc w:val="right"/>
        <w:rPr>
          <w:rFonts w:cs="Arial"/>
          <w:b/>
          <w:bCs/>
          <w:sz w:val="16"/>
          <w:szCs w:val="16"/>
        </w:rPr>
      </w:pPr>
      <w:hyperlink r:id="rId11" w:history="1">
        <w:r w:rsidRPr="00184006">
          <w:rPr>
            <w:rStyle w:val="Hipervnculo"/>
            <w:rFonts w:cs="Arial"/>
            <w:b/>
            <w:bCs/>
            <w:sz w:val="16"/>
            <w:szCs w:val="16"/>
          </w:rPr>
          <w:t>https://po.tamaulipas.gob.mx/wp-content/uploads/2026/03/cli-Ext-No.15-300326.pdf</w:t>
        </w:r>
      </w:hyperlink>
    </w:p>
    <w:p w14:paraId="7A69BC1E" w14:textId="77777777" w:rsidR="00296782" w:rsidRPr="00C27B63" w:rsidRDefault="00296782" w:rsidP="00296782">
      <w:pPr>
        <w:jc w:val="right"/>
        <w:rPr>
          <w:rFonts w:cs="Arial"/>
          <w:sz w:val="20"/>
          <w:szCs w:val="20"/>
        </w:rPr>
      </w:pPr>
    </w:p>
    <w:p w14:paraId="00633FCD" w14:textId="77777777" w:rsidR="008C5876" w:rsidRPr="00C27B63" w:rsidRDefault="008C5876" w:rsidP="00C27B63">
      <w:pPr>
        <w:jc w:val="both"/>
        <w:rPr>
          <w:rFonts w:cs="Arial"/>
          <w:sz w:val="20"/>
          <w:szCs w:val="20"/>
        </w:rPr>
      </w:pPr>
      <w:r w:rsidRPr="00C27B63">
        <w:rPr>
          <w:rFonts w:cs="Arial"/>
          <w:sz w:val="20"/>
          <w:szCs w:val="20"/>
        </w:rPr>
        <w:t>3. Los derechos familiares que esta ley establece son personalísimos, irrenunciables e indisponibles o inviolables, en cuanto que no admiten renuncia, transferencia o transmisión, y se extinguen con la muerte de su titular.</w:t>
      </w:r>
    </w:p>
    <w:p w14:paraId="7A935790" w14:textId="77777777" w:rsidR="008C5876" w:rsidRPr="00D53041" w:rsidRDefault="008C5876" w:rsidP="00C27B63">
      <w:pPr>
        <w:jc w:val="both"/>
        <w:rPr>
          <w:rFonts w:cs="Arial"/>
          <w:b/>
          <w:bCs/>
          <w:sz w:val="16"/>
          <w:szCs w:val="16"/>
        </w:rPr>
      </w:pPr>
    </w:p>
    <w:p w14:paraId="01932315" w14:textId="77777777" w:rsidR="008C5876" w:rsidRPr="00C27B63" w:rsidRDefault="008C5876" w:rsidP="00C27B63">
      <w:pPr>
        <w:jc w:val="both"/>
        <w:rPr>
          <w:rFonts w:cs="Arial"/>
          <w:sz w:val="20"/>
          <w:szCs w:val="20"/>
        </w:rPr>
      </w:pPr>
      <w:r w:rsidRPr="00C27B63">
        <w:rPr>
          <w:rFonts w:cs="Arial"/>
          <w:sz w:val="20"/>
          <w:szCs w:val="20"/>
        </w:rPr>
        <w:t>4. Los adultos mayores podrán decidir en forma libre su incorporación al domicilio de alguno de sus hijos.</w:t>
      </w:r>
    </w:p>
    <w:p w14:paraId="04B5908F" w14:textId="77777777" w:rsidR="008C5876" w:rsidRPr="00C27B63" w:rsidRDefault="008C5876" w:rsidP="00C27B63">
      <w:pPr>
        <w:jc w:val="both"/>
        <w:rPr>
          <w:rFonts w:cs="Arial"/>
          <w:sz w:val="20"/>
          <w:szCs w:val="20"/>
        </w:rPr>
      </w:pPr>
    </w:p>
    <w:p w14:paraId="44776CB5" w14:textId="77777777" w:rsidR="008C5876" w:rsidRPr="00C27B63" w:rsidRDefault="008C5876" w:rsidP="00C27B63">
      <w:pPr>
        <w:tabs>
          <w:tab w:val="left" w:pos="3659"/>
        </w:tabs>
        <w:jc w:val="both"/>
        <w:rPr>
          <w:rFonts w:cs="Arial"/>
          <w:b/>
          <w:bCs/>
          <w:sz w:val="20"/>
          <w:szCs w:val="20"/>
        </w:rPr>
      </w:pPr>
      <w:r w:rsidRPr="00C27B63">
        <w:rPr>
          <w:rFonts w:cs="Arial"/>
          <w:b/>
          <w:bCs/>
          <w:sz w:val="20"/>
          <w:szCs w:val="20"/>
        </w:rPr>
        <w:t>ARTÍCULO 3.</w:t>
      </w:r>
    </w:p>
    <w:p w14:paraId="349227EA" w14:textId="77777777" w:rsidR="008C5876" w:rsidRPr="00C27B63" w:rsidRDefault="008C5876" w:rsidP="00C27B63">
      <w:pPr>
        <w:jc w:val="both"/>
        <w:rPr>
          <w:rFonts w:cs="Arial"/>
          <w:sz w:val="20"/>
          <w:szCs w:val="20"/>
        </w:rPr>
      </w:pPr>
      <w:r w:rsidRPr="00C27B63">
        <w:rPr>
          <w:rFonts w:cs="Arial"/>
          <w:sz w:val="20"/>
          <w:szCs w:val="20"/>
        </w:rPr>
        <w:t>1. Los principios rectores de la familia son:</w:t>
      </w:r>
    </w:p>
    <w:p w14:paraId="66121386" w14:textId="77777777" w:rsidR="00736B24" w:rsidRPr="00C27B63" w:rsidRDefault="00736B24" w:rsidP="00C27B63">
      <w:pPr>
        <w:jc w:val="both"/>
        <w:rPr>
          <w:rFonts w:cs="Arial"/>
          <w:sz w:val="16"/>
          <w:szCs w:val="16"/>
        </w:rPr>
      </w:pPr>
    </w:p>
    <w:p w14:paraId="5E83DB83" w14:textId="77777777" w:rsidR="00AD1B3B" w:rsidRDefault="00481312" w:rsidP="00AD1B3B">
      <w:pPr>
        <w:numPr>
          <w:ilvl w:val="0"/>
          <w:numId w:val="2"/>
        </w:numPr>
        <w:tabs>
          <w:tab w:val="left" w:pos="284"/>
        </w:tabs>
        <w:ind w:left="142" w:firstLine="0"/>
        <w:jc w:val="both"/>
        <w:rPr>
          <w:rFonts w:cs="Arial"/>
          <w:sz w:val="20"/>
          <w:szCs w:val="20"/>
        </w:rPr>
      </w:pPr>
      <w:r w:rsidRPr="00AD1B3B">
        <w:rPr>
          <w:rFonts w:cs="Arial"/>
          <w:sz w:val="20"/>
          <w:szCs w:val="20"/>
        </w:rPr>
        <w:t xml:space="preserve">Toda persona mayor </w:t>
      </w:r>
      <w:r w:rsidR="00AD1B3B" w:rsidRPr="00AD1B3B">
        <w:rPr>
          <w:rFonts w:cs="Arial"/>
          <w:sz w:val="20"/>
          <w:szCs w:val="20"/>
        </w:rPr>
        <w:t xml:space="preserve">de dieciocho </w:t>
      </w:r>
      <w:proofErr w:type="gramStart"/>
      <w:r w:rsidR="00AD1B3B" w:rsidRPr="00AD1B3B">
        <w:rPr>
          <w:rFonts w:cs="Arial"/>
          <w:sz w:val="20"/>
          <w:szCs w:val="20"/>
        </w:rPr>
        <w:t>años,</w:t>
      </w:r>
      <w:proofErr w:type="gramEnd"/>
      <w:r w:rsidR="00AD1B3B" w:rsidRPr="00AD1B3B">
        <w:rPr>
          <w:rFonts w:cs="Arial"/>
          <w:sz w:val="20"/>
          <w:szCs w:val="20"/>
        </w:rPr>
        <w:t xml:space="preserve"> tiene derecho a contraer matrimonio, célula básica de la familia. El matrimonio es el acuerdo de voluntades libremente expresadas por las personas contrayentes, con objeto de unir sus vidas en forma permanente a fin de procurarse ayuda mutua y la preservación de la especie, que se celebra ante la autoridad competente y con los requisitos y formalidades que la ley dispone;</w:t>
      </w:r>
    </w:p>
    <w:p w14:paraId="038916A5" w14:textId="77777777" w:rsidR="00AD1B3B" w:rsidRPr="00AD1B3B" w:rsidRDefault="00AD1B3B" w:rsidP="00AD1B3B">
      <w:pPr>
        <w:tabs>
          <w:tab w:val="left" w:pos="284"/>
        </w:tabs>
        <w:ind w:left="142"/>
        <w:jc w:val="both"/>
        <w:rPr>
          <w:rFonts w:cs="Arial"/>
          <w:sz w:val="20"/>
          <w:szCs w:val="20"/>
        </w:rPr>
      </w:pPr>
    </w:p>
    <w:p w14:paraId="3D367A8E" w14:textId="77777777" w:rsidR="00970CF3" w:rsidRPr="00EE305B" w:rsidRDefault="00970CF3" w:rsidP="001939BC">
      <w:pPr>
        <w:tabs>
          <w:tab w:val="left" w:pos="284"/>
        </w:tabs>
        <w:ind w:left="142"/>
        <w:jc w:val="right"/>
        <w:rPr>
          <w:rFonts w:cs="Arial"/>
          <w:b/>
          <w:sz w:val="16"/>
          <w:szCs w:val="16"/>
        </w:rPr>
      </w:pPr>
      <w:r w:rsidRPr="00EE305B">
        <w:rPr>
          <w:rFonts w:cs="Arial"/>
          <w:b/>
          <w:sz w:val="16"/>
          <w:szCs w:val="16"/>
        </w:rPr>
        <w:t>Inciso</w:t>
      </w:r>
      <w:r w:rsidR="008D10AD" w:rsidRPr="00EE305B">
        <w:rPr>
          <w:rFonts w:cs="Arial"/>
          <w:b/>
          <w:sz w:val="16"/>
          <w:szCs w:val="16"/>
        </w:rPr>
        <w:t xml:space="preserve"> r</w:t>
      </w:r>
      <w:r w:rsidRPr="00EE305B">
        <w:rPr>
          <w:rFonts w:cs="Arial"/>
          <w:b/>
          <w:sz w:val="16"/>
          <w:szCs w:val="16"/>
        </w:rPr>
        <w:t>eformado, P.O. No. 42, del 08 de abril del 2025.</w:t>
      </w:r>
    </w:p>
    <w:p w14:paraId="6E085F6B" w14:textId="77777777" w:rsidR="00970CF3" w:rsidRPr="00EE305B" w:rsidRDefault="00970CF3" w:rsidP="001939BC">
      <w:pPr>
        <w:tabs>
          <w:tab w:val="left" w:pos="284"/>
        </w:tabs>
        <w:spacing w:after="240"/>
        <w:ind w:left="142"/>
        <w:jc w:val="right"/>
        <w:rPr>
          <w:rStyle w:val="Hipervnculo"/>
          <w:rFonts w:cs="Arial"/>
          <w:b/>
          <w:sz w:val="16"/>
          <w:szCs w:val="16"/>
        </w:rPr>
      </w:pPr>
      <w:hyperlink r:id="rId12" w:history="1">
        <w:r w:rsidRPr="00EE305B">
          <w:rPr>
            <w:rStyle w:val="Hipervnculo"/>
            <w:rFonts w:cs="Arial"/>
            <w:b/>
            <w:sz w:val="16"/>
            <w:szCs w:val="16"/>
          </w:rPr>
          <w:t>https://po.tamaulipas.gob.mx/wp-content/uploads/2025/04/cl-42-080425.pdf</w:t>
        </w:r>
      </w:hyperlink>
    </w:p>
    <w:p w14:paraId="524170CC" w14:textId="77777777" w:rsidR="00AD1B3B" w:rsidRPr="00EE305B" w:rsidRDefault="00AD1B3B" w:rsidP="001939BC">
      <w:pPr>
        <w:tabs>
          <w:tab w:val="left" w:pos="284"/>
        </w:tabs>
        <w:ind w:left="142"/>
        <w:jc w:val="right"/>
        <w:rPr>
          <w:rFonts w:cs="Arial"/>
          <w:b/>
          <w:sz w:val="16"/>
          <w:szCs w:val="16"/>
        </w:rPr>
      </w:pPr>
      <w:r w:rsidRPr="00EE305B">
        <w:rPr>
          <w:rFonts w:cs="Arial"/>
          <w:b/>
          <w:sz w:val="16"/>
          <w:szCs w:val="16"/>
        </w:rPr>
        <w:t>Inciso reformado, P.O. No. 78, del 01 de julio del 2025.</w:t>
      </w:r>
    </w:p>
    <w:p w14:paraId="339135BA" w14:textId="77777777" w:rsidR="00AD1B3B" w:rsidRPr="00EE305B" w:rsidRDefault="008132FB" w:rsidP="00EE305B">
      <w:pPr>
        <w:tabs>
          <w:tab w:val="left" w:pos="284"/>
        </w:tabs>
        <w:spacing w:after="240"/>
        <w:ind w:left="142"/>
        <w:jc w:val="right"/>
        <w:rPr>
          <w:rFonts w:cs="Arial"/>
          <w:b/>
          <w:sz w:val="16"/>
          <w:szCs w:val="16"/>
        </w:rPr>
      </w:pPr>
      <w:hyperlink r:id="rId13" w:history="1">
        <w:r w:rsidRPr="00EE305B">
          <w:rPr>
            <w:rStyle w:val="Hipervnculo"/>
            <w:rFonts w:cs="Arial"/>
            <w:b/>
            <w:sz w:val="16"/>
            <w:szCs w:val="16"/>
          </w:rPr>
          <w:t>https://po.tamaulipas.gob.mx/wp-content/uploads/2025/07/cl-78-010725.pdf</w:t>
        </w:r>
      </w:hyperlink>
    </w:p>
    <w:p w14:paraId="64C6DE76" w14:textId="77777777" w:rsidR="00970CF3" w:rsidRPr="00D53041" w:rsidRDefault="00970CF3" w:rsidP="007D177D">
      <w:pPr>
        <w:tabs>
          <w:tab w:val="left" w:pos="284"/>
        </w:tabs>
        <w:ind w:left="142"/>
        <w:jc w:val="right"/>
        <w:rPr>
          <w:rFonts w:cs="Arial"/>
          <w:sz w:val="10"/>
          <w:szCs w:val="10"/>
        </w:rPr>
      </w:pPr>
    </w:p>
    <w:p w14:paraId="3C51300E" w14:textId="77777777" w:rsidR="008C5876" w:rsidRPr="00C27B63" w:rsidRDefault="008C5876" w:rsidP="00C27B63">
      <w:pPr>
        <w:numPr>
          <w:ilvl w:val="0"/>
          <w:numId w:val="2"/>
        </w:numPr>
        <w:tabs>
          <w:tab w:val="left" w:pos="284"/>
        </w:tabs>
        <w:spacing w:after="240"/>
        <w:ind w:left="142" w:firstLine="0"/>
        <w:jc w:val="both"/>
        <w:rPr>
          <w:rFonts w:cs="Arial"/>
          <w:sz w:val="20"/>
          <w:szCs w:val="20"/>
        </w:rPr>
      </w:pPr>
      <w:r w:rsidRPr="00C27B63">
        <w:rPr>
          <w:rFonts w:cs="Arial"/>
          <w:sz w:val="20"/>
          <w:szCs w:val="20"/>
        </w:rPr>
        <w:t>la integración estable y permanente del núcleo familiar para la convivencia;</w:t>
      </w:r>
    </w:p>
    <w:p w14:paraId="11AD651A" w14:textId="77777777" w:rsidR="008C5876" w:rsidRPr="00C27B63" w:rsidRDefault="008C5876" w:rsidP="00C27B63">
      <w:pPr>
        <w:numPr>
          <w:ilvl w:val="0"/>
          <w:numId w:val="2"/>
        </w:numPr>
        <w:tabs>
          <w:tab w:val="left" w:pos="284"/>
        </w:tabs>
        <w:spacing w:after="240"/>
        <w:ind w:left="0" w:firstLine="142"/>
        <w:jc w:val="both"/>
        <w:rPr>
          <w:rFonts w:cs="Arial"/>
          <w:sz w:val="20"/>
          <w:szCs w:val="20"/>
        </w:rPr>
      </w:pPr>
      <w:r w:rsidRPr="00C27B63">
        <w:rPr>
          <w:rFonts w:cs="Arial"/>
          <w:sz w:val="20"/>
          <w:szCs w:val="20"/>
        </w:rPr>
        <w:t>la promoción y desarrollo de principios y valores éticos;</w:t>
      </w:r>
    </w:p>
    <w:p w14:paraId="440C4C05" w14:textId="77777777" w:rsidR="00601753" w:rsidRPr="00C27B63" w:rsidRDefault="008C5876" w:rsidP="00C27B63">
      <w:pPr>
        <w:numPr>
          <w:ilvl w:val="0"/>
          <w:numId w:val="2"/>
        </w:numPr>
        <w:tabs>
          <w:tab w:val="left" w:pos="284"/>
        </w:tabs>
        <w:spacing w:after="240"/>
        <w:ind w:left="0" w:firstLine="142"/>
        <w:jc w:val="both"/>
        <w:rPr>
          <w:rFonts w:cs="Arial"/>
          <w:sz w:val="20"/>
          <w:szCs w:val="20"/>
        </w:rPr>
      </w:pPr>
      <w:r w:rsidRPr="00C27B63">
        <w:rPr>
          <w:rFonts w:cs="Arial"/>
          <w:sz w:val="20"/>
          <w:szCs w:val="20"/>
        </w:rPr>
        <w:t>el respeto y la ayuda mutuos, así como la comprensión y consideración recíprocos entre sus miembros, y</w:t>
      </w:r>
    </w:p>
    <w:p w14:paraId="26CD30C9" w14:textId="77777777" w:rsidR="008C5876" w:rsidRPr="00C27B63" w:rsidRDefault="008C5876" w:rsidP="00C27B63">
      <w:pPr>
        <w:numPr>
          <w:ilvl w:val="0"/>
          <w:numId w:val="2"/>
        </w:numPr>
        <w:tabs>
          <w:tab w:val="left" w:pos="284"/>
        </w:tabs>
        <w:spacing w:after="240"/>
        <w:ind w:left="0" w:firstLine="142"/>
        <w:jc w:val="both"/>
        <w:rPr>
          <w:rFonts w:cs="Arial"/>
          <w:sz w:val="20"/>
          <w:szCs w:val="20"/>
        </w:rPr>
      </w:pPr>
      <w:r w:rsidRPr="00C27B63">
        <w:rPr>
          <w:rFonts w:cs="Arial"/>
          <w:sz w:val="20"/>
          <w:szCs w:val="20"/>
        </w:rPr>
        <w:t>La corresponsabilidad en y con la familia en el ejercicio de las libertades de sus integrantes.</w:t>
      </w:r>
    </w:p>
    <w:p w14:paraId="28D5681C" w14:textId="77777777" w:rsidR="008C5876" w:rsidRPr="00C27B63" w:rsidRDefault="008C5876" w:rsidP="00C27B63">
      <w:pPr>
        <w:jc w:val="both"/>
        <w:rPr>
          <w:rFonts w:cs="Arial"/>
          <w:sz w:val="20"/>
          <w:szCs w:val="20"/>
        </w:rPr>
      </w:pPr>
      <w:r w:rsidRPr="00C27B63">
        <w:rPr>
          <w:rFonts w:cs="Arial"/>
          <w:sz w:val="20"/>
          <w:szCs w:val="20"/>
        </w:rPr>
        <w:t xml:space="preserve">2. Los principios rectores de la familia deberán tomarse en cuenta para la aplicación e interpretación de esta ley. </w:t>
      </w:r>
    </w:p>
    <w:p w14:paraId="1E07D2E4" w14:textId="77777777" w:rsidR="008C5876" w:rsidRPr="00C27B63" w:rsidRDefault="008C5876" w:rsidP="00C27B63">
      <w:pPr>
        <w:jc w:val="both"/>
        <w:rPr>
          <w:rFonts w:cs="Arial"/>
          <w:sz w:val="20"/>
          <w:szCs w:val="20"/>
        </w:rPr>
      </w:pPr>
    </w:p>
    <w:p w14:paraId="2D322AB4" w14:textId="77777777" w:rsidR="008C5876" w:rsidRPr="00C27B63" w:rsidRDefault="008C5876" w:rsidP="00C27B63">
      <w:pPr>
        <w:jc w:val="both"/>
        <w:rPr>
          <w:rFonts w:cs="Arial"/>
          <w:b/>
          <w:bCs/>
          <w:sz w:val="20"/>
          <w:szCs w:val="20"/>
        </w:rPr>
      </w:pPr>
      <w:r w:rsidRPr="00C27B63">
        <w:rPr>
          <w:rFonts w:cs="Arial"/>
          <w:b/>
          <w:bCs/>
          <w:sz w:val="20"/>
          <w:szCs w:val="20"/>
        </w:rPr>
        <w:t>ARTÍCULO 4.</w:t>
      </w:r>
    </w:p>
    <w:p w14:paraId="789D05DE" w14:textId="77777777" w:rsidR="008C5876" w:rsidRPr="00C27B63" w:rsidRDefault="008C5876" w:rsidP="00C27B63">
      <w:pPr>
        <w:jc w:val="both"/>
        <w:rPr>
          <w:rFonts w:cs="Arial"/>
          <w:sz w:val="20"/>
          <w:szCs w:val="20"/>
        </w:rPr>
      </w:pPr>
      <w:r w:rsidRPr="00C27B63">
        <w:rPr>
          <w:rFonts w:cs="Arial"/>
          <w:sz w:val="20"/>
          <w:szCs w:val="20"/>
        </w:rPr>
        <w:t xml:space="preserve">1. Para el aliento y la consolidación de los principios rectores de la familia, se promoverá el ejercicio, de los siguientes valores: </w:t>
      </w:r>
    </w:p>
    <w:p w14:paraId="3AF7049E" w14:textId="77777777" w:rsidR="00601753" w:rsidRPr="00D53041" w:rsidRDefault="00601753" w:rsidP="00C27B63">
      <w:pPr>
        <w:jc w:val="both"/>
        <w:rPr>
          <w:rFonts w:cs="Arial"/>
          <w:sz w:val="16"/>
          <w:szCs w:val="16"/>
        </w:rPr>
      </w:pPr>
    </w:p>
    <w:p w14:paraId="3178FBB0" w14:textId="77777777" w:rsidR="008C5876" w:rsidRPr="00C27B63" w:rsidRDefault="008C5876" w:rsidP="00C27B63">
      <w:pPr>
        <w:jc w:val="both"/>
        <w:rPr>
          <w:rFonts w:cs="Arial"/>
          <w:sz w:val="20"/>
          <w:szCs w:val="20"/>
        </w:rPr>
      </w:pPr>
      <w:r w:rsidRPr="00C27B63">
        <w:rPr>
          <w:rFonts w:cs="Arial"/>
          <w:sz w:val="20"/>
          <w:szCs w:val="20"/>
        </w:rPr>
        <w:t xml:space="preserve">a) Para el desarrollo e identidad personal: </w:t>
      </w:r>
    </w:p>
    <w:p w14:paraId="095C640F" w14:textId="77777777" w:rsidR="008C5876" w:rsidRPr="00C27B63" w:rsidRDefault="008C5876" w:rsidP="00C27B63">
      <w:pPr>
        <w:jc w:val="both"/>
        <w:rPr>
          <w:rFonts w:cs="Arial"/>
          <w:bCs/>
          <w:sz w:val="20"/>
          <w:szCs w:val="20"/>
          <w:lang w:val="it-IT"/>
        </w:rPr>
      </w:pPr>
      <w:r w:rsidRPr="00C27B63">
        <w:rPr>
          <w:rFonts w:cs="Arial"/>
          <w:bCs/>
          <w:sz w:val="20"/>
          <w:szCs w:val="20"/>
          <w:lang w:val="it-IT"/>
        </w:rPr>
        <w:t xml:space="preserve">I. </w:t>
      </w:r>
      <w:r w:rsidRPr="00C27B63">
        <w:rPr>
          <w:rFonts w:cs="Arial"/>
          <w:sz w:val="20"/>
          <w:szCs w:val="20"/>
          <w:lang w:val="it-IT"/>
        </w:rPr>
        <w:t>Autoestima</w:t>
      </w:r>
      <w:r w:rsidRPr="00C27B63">
        <w:rPr>
          <w:rFonts w:cs="Arial"/>
          <w:bCs/>
          <w:sz w:val="20"/>
          <w:szCs w:val="20"/>
          <w:lang w:val="it-IT"/>
        </w:rPr>
        <w:t>;</w:t>
      </w:r>
    </w:p>
    <w:p w14:paraId="3877541D" w14:textId="77777777" w:rsidR="008C5876" w:rsidRPr="00C27B63" w:rsidRDefault="008C5876" w:rsidP="00C27B63">
      <w:pPr>
        <w:jc w:val="both"/>
        <w:rPr>
          <w:rFonts w:cs="Arial"/>
          <w:bCs/>
          <w:sz w:val="20"/>
          <w:szCs w:val="20"/>
          <w:lang w:val="it-IT"/>
        </w:rPr>
      </w:pPr>
      <w:r w:rsidRPr="00C27B63">
        <w:rPr>
          <w:rFonts w:cs="Arial"/>
          <w:bCs/>
          <w:sz w:val="20"/>
          <w:szCs w:val="20"/>
          <w:lang w:val="it-IT"/>
        </w:rPr>
        <w:t>II. Autodominio;</w:t>
      </w:r>
    </w:p>
    <w:p w14:paraId="54E2AD02" w14:textId="77777777" w:rsidR="008C5876" w:rsidRPr="00C27B63" w:rsidRDefault="008C5876" w:rsidP="00C27B63">
      <w:pPr>
        <w:jc w:val="both"/>
        <w:rPr>
          <w:rFonts w:cs="Arial"/>
          <w:sz w:val="20"/>
          <w:szCs w:val="20"/>
          <w:lang w:val="it-IT"/>
        </w:rPr>
      </w:pPr>
      <w:r w:rsidRPr="00C27B63">
        <w:rPr>
          <w:rFonts w:cs="Arial"/>
          <w:bCs/>
          <w:sz w:val="20"/>
          <w:szCs w:val="20"/>
          <w:lang w:val="it-IT"/>
        </w:rPr>
        <w:t xml:space="preserve">III. </w:t>
      </w:r>
      <w:r w:rsidRPr="00C27B63">
        <w:rPr>
          <w:rFonts w:cs="Arial"/>
          <w:sz w:val="20"/>
          <w:szCs w:val="20"/>
          <w:lang w:val="it-IT"/>
        </w:rPr>
        <w:t>Generosidad;</w:t>
      </w:r>
    </w:p>
    <w:p w14:paraId="171402B7" w14:textId="77777777" w:rsidR="008C5876" w:rsidRPr="00C27B63" w:rsidRDefault="008C5876" w:rsidP="00C27B63">
      <w:pPr>
        <w:jc w:val="both"/>
        <w:rPr>
          <w:rFonts w:cs="Arial"/>
          <w:bCs/>
          <w:sz w:val="20"/>
          <w:szCs w:val="20"/>
          <w:lang w:val="it-IT"/>
        </w:rPr>
      </w:pPr>
      <w:r w:rsidRPr="00C27B63">
        <w:rPr>
          <w:rFonts w:cs="Arial"/>
          <w:sz w:val="20"/>
          <w:szCs w:val="20"/>
          <w:lang w:val="it-IT"/>
        </w:rPr>
        <w:t>IV. Prudencia;</w:t>
      </w:r>
    </w:p>
    <w:p w14:paraId="75B8E9EA" w14:textId="77777777" w:rsidR="008C5876" w:rsidRPr="00C27B63" w:rsidRDefault="008C5876" w:rsidP="00C27B63">
      <w:pPr>
        <w:jc w:val="both"/>
        <w:rPr>
          <w:rFonts w:cs="Arial"/>
          <w:sz w:val="20"/>
          <w:szCs w:val="20"/>
          <w:lang w:val="it-IT"/>
        </w:rPr>
      </w:pPr>
      <w:r w:rsidRPr="00C27B63">
        <w:rPr>
          <w:rFonts w:cs="Arial"/>
          <w:bCs/>
          <w:sz w:val="20"/>
          <w:szCs w:val="20"/>
          <w:lang w:val="it-IT"/>
        </w:rPr>
        <w:t xml:space="preserve">V. </w:t>
      </w:r>
      <w:r w:rsidRPr="00C27B63">
        <w:rPr>
          <w:rFonts w:cs="Arial"/>
          <w:sz w:val="20"/>
          <w:szCs w:val="20"/>
          <w:lang w:val="it-IT"/>
        </w:rPr>
        <w:t>Respeto;</w:t>
      </w:r>
    </w:p>
    <w:p w14:paraId="51F2A221" w14:textId="77777777" w:rsidR="008C5876" w:rsidRPr="00C27B63" w:rsidRDefault="008C5876" w:rsidP="00C27B63">
      <w:pPr>
        <w:jc w:val="both"/>
        <w:rPr>
          <w:rFonts w:cs="Arial"/>
          <w:bCs/>
          <w:sz w:val="20"/>
          <w:szCs w:val="20"/>
          <w:lang w:val="it-IT"/>
        </w:rPr>
      </w:pPr>
      <w:r w:rsidRPr="00C27B63">
        <w:rPr>
          <w:rFonts w:cs="Arial"/>
          <w:bCs/>
          <w:sz w:val="20"/>
          <w:szCs w:val="20"/>
          <w:lang w:val="it-IT"/>
        </w:rPr>
        <w:t xml:space="preserve">VI. </w:t>
      </w:r>
      <w:r w:rsidRPr="00C27B63">
        <w:rPr>
          <w:rFonts w:cs="Arial"/>
          <w:sz w:val="20"/>
          <w:szCs w:val="20"/>
          <w:lang w:val="it-IT"/>
        </w:rPr>
        <w:t>Perseverancia;</w:t>
      </w:r>
    </w:p>
    <w:p w14:paraId="6442AA05" w14:textId="77777777" w:rsidR="008C5876" w:rsidRPr="00C27B63" w:rsidRDefault="008C5876" w:rsidP="00C27B63">
      <w:pPr>
        <w:jc w:val="both"/>
        <w:rPr>
          <w:rFonts w:cs="Arial"/>
          <w:sz w:val="20"/>
          <w:szCs w:val="20"/>
        </w:rPr>
      </w:pPr>
      <w:r w:rsidRPr="00C27B63">
        <w:rPr>
          <w:rFonts w:cs="Arial"/>
          <w:bCs/>
          <w:sz w:val="20"/>
          <w:szCs w:val="20"/>
        </w:rPr>
        <w:t xml:space="preserve">VII. </w:t>
      </w:r>
      <w:r w:rsidRPr="00C27B63">
        <w:rPr>
          <w:rFonts w:cs="Arial"/>
          <w:sz w:val="20"/>
          <w:szCs w:val="20"/>
        </w:rPr>
        <w:t>Fortaleza;</w:t>
      </w:r>
    </w:p>
    <w:p w14:paraId="6C818071" w14:textId="77777777" w:rsidR="008C5876" w:rsidRPr="00C27B63" w:rsidRDefault="008C5876" w:rsidP="00C27B63">
      <w:pPr>
        <w:jc w:val="both"/>
        <w:rPr>
          <w:rFonts w:cs="Arial"/>
          <w:bCs/>
          <w:sz w:val="20"/>
          <w:szCs w:val="20"/>
        </w:rPr>
      </w:pPr>
      <w:r w:rsidRPr="00C27B63">
        <w:rPr>
          <w:rFonts w:cs="Arial"/>
          <w:bCs/>
          <w:sz w:val="20"/>
          <w:szCs w:val="20"/>
        </w:rPr>
        <w:t xml:space="preserve">VIII. </w:t>
      </w:r>
      <w:r w:rsidRPr="00C27B63">
        <w:rPr>
          <w:rFonts w:cs="Arial"/>
          <w:sz w:val="20"/>
          <w:szCs w:val="20"/>
        </w:rPr>
        <w:t>Tolerancia;</w:t>
      </w:r>
    </w:p>
    <w:p w14:paraId="3F296E34" w14:textId="77777777" w:rsidR="008C5876" w:rsidRPr="00C27B63" w:rsidRDefault="008C5876" w:rsidP="00C27B63">
      <w:pPr>
        <w:jc w:val="both"/>
        <w:rPr>
          <w:rFonts w:cs="Arial"/>
          <w:bCs/>
          <w:sz w:val="20"/>
          <w:szCs w:val="20"/>
        </w:rPr>
      </w:pPr>
      <w:r w:rsidRPr="00C27B63">
        <w:rPr>
          <w:rFonts w:cs="Arial"/>
          <w:bCs/>
          <w:sz w:val="20"/>
          <w:szCs w:val="20"/>
        </w:rPr>
        <w:t xml:space="preserve">IX. </w:t>
      </w:r>
      <w:r w:rsidRPr="00C27B63">
        <w:rPr>
          <w:rFonts w:cs="Arial"/>
          <w:sz w:val="20"/>
          <w:szCs w:val="20"/>
        </w:rPr>
        <w:t>Humildad;</w:t>
      </w:r>
    </w:p>
    <w:p w14:paraId="3375A42C" w14:textId="77777777" w:rsidR="008C5876" w:rsidRPr="00C27B63" w:rsidRDefault="008C5876" w:rsidP="00C27B63">
      <w:pPr>
        <w:jc w:val="both"/>
        <w:rPr>
          <w:rFonts w:cs="Arial"/>
          <w:sz w:val="20"/>
          <w:szCs w:val="20"/>
        </w:rPr>
      </w:pPr>
      <w:r w:rsidRPr="00C27B63">
        <w:rPr>
          <w:rFonts w:cs="Arial"/>
          <w:bCs/>
          <w:sz w:val="20"/>
          <w:szCs w:val="20"/>
        </w:rPr>
        <w:t xml:space="preserve">X. </w:t>
      </w:r>
      <w:r w:rsidRPr="00C27B63">
        <w:rPr>
          <w:rFonts w:cs="Arial"/>
          <w:sz w:val="20"/>
          <w:szCs w:val="20"/>
        </w:rPr>
        <w:t>Paciencia, y</w:t>
      </w:r>
    </w:p>
    <w:p w14:paraId="4327F94F" w14:textId="77777777" w:rsidR="00601753" w:rsidRPr="00C27B63" w:rsidRDefault="00D03225" w:rsidP="00C27B63">
      <w:pPr>
        <w:jc w:val="both"/>
        <w:rPr>
          <w:rFonts w:cs="Arial"/>
          <w:sz w:val="20"/>
          <w:szCs w:val="20"/>
        </w:rPr>
      </w:pPr>
      <w:r w:rsidRPr="00C27B63">
        <w:rPr>
          <w:rFonts w:cs="Arial"/>
          <w:sz w:val="20"/>
          <w:szCs w:val="20"/>
        </w:rPr>
        <w:t>XI. Civismo</w:t>
      </w:r>
    </w:p>
    <w:p w14:paraId="6F9436EB" w14:textId="77777777" w:rsidR="00013774" w:rsidRPr="00D53041" w:rsidRDefault="00013774" w:rsidP="00C27B63">
      <w:pPr>
        <w:jc w:val="both"/>
        <w:rPr>
          <w:rFonts w:cs="Arial"/>
          <w:sz w:val="16"/>
          <w:szCs w:val="16"/>
        </w:rPr>
      </w:pPr>
    </w:p>
    <w:p w14:paraId="240BD2CE" w14:textId="77777777" w:rsidR="008C5876" w:rsidRPr="00C27B63" w:rsidRDefault="008C5876" w:rsidP="00C27B63">
      <w:pPr>
        <w:jc w:val="both"/>
        <w:rPr>
          <w:rFonts w:cs="Arial"/>
          <w:sz w:val="20"/>
          <w:szCs w:val="20"/>
        </w:rPr>
      </w:pPr>
      <w:r w:rsidRPr="00C27B63">
        <w:rPr>
          <w:rFonts w:cs="Arial"/>
          <w:sz w:val="20"/>
          <w:szCs w:val="20"/>
        </w:rPr>
        <w:t xml:space="preserve">b). Para la integración familiar: </w:t>
      </w:r>
    </w:p>
    <w:p w14:paraId="74A2DF02" w14:textId="77777777" w:rsidR="008C5876" w:rsidRPr="00C27B63" w:rsidRDefault="008C5876" w:rsidP="00C27B63">
      <w:pPr>
        <w:jc w:val="both"/>
        <w:rPr>
          <w:rFonts w:cs="Arial"/>
          <w:sz w:val="20"/>
          <w:szCs w:val="20"/>
        </w:rPr>
      </w:pPr>
      <w:r w:rsidRPr="00C27B63">
        <w:rPr>
          <w:rFonts w:cs="Arial"/>
          <w:sz w:val="20"/>
          <w:szCs w:val="20"/>
        </w:rPr>
        <w:lastRenderedPageBreak/>
        <w:t>I. Colaboración;</w:t>
      </w:r>
    </w:p>
    <w:p w14:paraId="27523615" w14:textId="77777777" w:rsidR="008C5876" w:rsidRPr="00C27B63" w:rsidRDefault="008C5876" w:rsidP="00C27B63">
      <w:pPr>
        <w:jc w:val="both"/>
        <w:rPr>
          <w:rFonts w:cs="Arial"/>
          <w:sz w:val="20"/>
          <w:szCs w:val="20"/>
        </w:rPr>
      </w:pPr>
      <w:r w:rsidRPr="00C27B63">
        <w:rPr>
          <w:rFonts w:cs="Arial"/>
          <w:sz w:val="20"/>
          <w:szCs w:val="20"/>
        </w:rPr>
        <w:t>II. Corresponsabilidad;</w:t>
      </w:r>
    </w:p>
    <w:p w14:paraId="17F17BE7" w14:textId="77777777" w:rsidR="008C5876" w:rsidRPr="00C27B63" w:rsidRDefault="008C5876" w:rsidP="00C27B63">
      <w:pPr>
        <w:jc w:val="both"/>
        <w:rPr>
          <w:rFonts w:cs="Arial"/>
          <w:sz w:val="20"/>
          <w:szCs w:val="20"/>
        </w:rPr>
      </w:pPr>
      <w:r w:rsidRPr="00C27B63">
        <w:rPr>
          <w:rFonts w:cs="Arial"/>
          <w:sz w:val="20"/>
          <w:szCs w:val="20"/>
        </w:rPr>
        <w:t>III. Justicia;</w:t>
      </w:r>
    </w:p>
    <w:p w14:paraId="262B1035" w14:textId="77777777" w:rsidR="008C5876" w:rsidRPr="00C27B63" w:rsidRDefault="008C5876" w:rsidP="00C27B63">
      <w:pPr>
        <w:jc w:val="both"/>
        <w:rPr>
          <w:rFonts w:cs="Arial"/>
          <w:sz w:val="20"/>
          <w:szCs w:val="20"/>
        </w:rPr>
      </w:pPr>
      <w:r w:rsidRPr="00C27B63">
        <w:rPr>
          <w:rFonts w:cs="Arial"/>
          <w:sz w:val="20"/>
          <w:szCs w:val="20"/>
        </w:rPr>
        <w:t>IV. Participación;</w:t>
      </w:r>
    </w:p>
    <w:p w14:paraId="5D197913" w14:textId="77777777" w:rsidR="008C5876" w:rsidRPr="00C27B63" w:rsidRDefault="008C5876" w:rsidP="00C27B63">
      <w:pPr>
        <w:jc w:val="both"/>
        <w:rPr>
          <w:rFonts w:cs="Arial"/>
          <w:sz w:val="20"/>
          <w:szCs w:val="20"/>
        </w:rPr>
      </w:pPr>
      <w:r w:rsidRPr="00C27B63">
        <w:rPr>
          <w:rFonts w:cs="Arial"/>
          <w:sz w:val="20"/>
          <w:szCs w:val="20"/>
        </w:rPr>
        <w:t>V. Solidaridad;</w:t>
      </w:r>
    </w:p>
    <w:p w14:paraId="3546B41B" w14:textId="77777777" w:rsidR="008C5876" w:rsidRPr="00C27B63" w:rsidRDefault="008C5876" w:rsidP="00C27B63">
      <w:pPr>
        <w:jc w:val="both"/>
        <w:rPr>
          <w:rFonts w:cs="Arial"/>
          <w:sz w:val="20"/>
          <w:szCs w:val="20"/>
        </w:rPr>
      </w:pPr>
      <w:r w:rsidRPr="00C27B63">
        <w:rPr>
          <w:rFonts w:cs="Arial"/>
          <w:sz w:val="20"/>
          <w:szCs w:val="20"/>
        </w:rPr>
        <w:t>VI. Subsidiariedad, y</w:t>
      </w:r>
    </w:p>
    <w:p w14:paraId="7478405B" w14:textId="77777777" w:rsidR="008C5876" w:rsidRPr="00C27B63" w:rsidRDefault="008C5876" w:rsidP="00C27B63">
      <w:pPr>
        <w:jc w:val="both"/>
        <w:rPr>
          <w:rFonts w:cs="Arial"/>
          <w:sz w:val="20"/>
          <w:szCs w:val="20"/>
        </w:rPr>
      </w:pPr>
      <w:r w:rsidRPr="00C27B63">
        <w:rPr>
          <w:rFonts w:cs="Arial"/>
          <w:sz w:val="20"/>
          <w:szCs w:val="20"/>
        </w:rPr>
        <w:t>VII. Unidad.</w:t>
      </w:r>
    </w:p>
    <w:p w14:paraId="5A8EBB3F" w14:textId="77777777" w:rsidR="008C5876" w:rsidRPr="00C27B63" w:rsidRDefault="008C5876" w:rsidP="00C27B63">
      <w:pPr>
        <w:jc w:val="both"/>
        <w:rPr>
          <w:rFonts w:cs="Arial"/>
          <w:sz w:val="20"/>
          <w:szCs w:val="20"/>
        </w:rPr>
      </w:pPr>
      <w:r w:rsidRPr="00C27B63">
        <w:rPr>
          <w:rFonts w:cs="Arial"/>
          <w:sz w:val="20"/>
          <w:szCs w:val="20"/>
        </w:rPr>
        <w:t xml:space="preserve">c) Para la convivencia social: </w:t>
      </w:r>
    </w:p>
    <w:p w14:paraId="30B243C4" w14:textId="77777777" w:rsidR="008C5876" w:rsidRPr="00C27B63" w:rsidRDefault="008C5876" w:rsidP="00C27B63">
      <w:pPr>
        <w:jc w:val="both"/>
        <w:rPr>
          <w:rFonts w:cs="Arial"/>
          <w:sz w:val="20"/>
          <w:szCs w:val="20"/>
        </w:rPr>
      </w:pPr>
      <w:r w:rsidRPr="00C27B63">
        <w:rPr>
          <w:rFonts w:cs="Arial"/>
          <w:sz w:val="20"/>
          <w:szCs w:val="20"/>
        </w:rPr>
        <w:t>I. Responsabilidad;</w:t>
      </w:r>
    </w:p>
    <w:p w14:paraId="41DE94EA" w14:textId="77777777" w:rsidR="008C5876" w:rsidRPr="00C27B63" w:rsidRDefault="008C5876" w:rsidP="00C27B63">
      <w:pPr>
        <w:jc w:val="both"/>
        <w:rPr>
          <w:rFonts w:cs="Arial"/>
          <w:sz w:val="20"/>
          <w:szCs w:val="20"/>
        </w:rPr>
      </w:pPr>
      <w:r w:rsidRPr="00C27B63">
        <w:rPr>
          <w:rFonts w:cs="Arial"/>
          <w:sz w:val="20"/>
          <w:szCs w:val="20"/>
        </w:rPr>
        <w:t>II. Honestidad;</w:t>
      </w:r>
    </w:p>
    <w:p w14:paraId="13039F44" w14:textId="77777777" w:rsidR="008C5876" w:rsidRPr="00C27B63" w:rsidRDefault="008C5876" w:rsidP="00C27B63">
      <w:pPr>
        <w:jc w:val="both"/>
        <w:rPr>
          <w:rFonts w:cs="Arial"/>
          <w:sz w:val="20"/>
          <w:szCs w:val="20"/>
        </w:rPr>
      </w:pPr>
      <w:r w:rsidRPr="00C27B63">
        <w:rPr>
          <w:rFonts w:cs="Arial"/>
          <w:sz w:val="20"/>
          <w:szCs w:val="20"/>
        </w:rPr>
        <w:t>III. Igualdad;</w:t>
      </w:r>
    </w:p>
    <w:p w14:paraId="0D01A768" w14:textId="77777777" w:rsidR="008C5876" w:rsidRPr="00C27B63" w:rsidRDefault="008C5876" w:rsidP="00C27B63">
      <w:pPr>
        <w:jc w:val="both"/>
        <w:rPr>
          <w:rFonts w:cs="Arial"/>
          <w:sz w:val="20"/>
          <w:szCs w:val="20"/>
        </w:rPr>
      </w:pPr>
      <w:r w:rsidRPr="00C27B63">
        <w:rPr>
          <w:rFonts w:cs="Arial"/>
          <w:sz w:val="20"/>
          <w:szCs w:val="20"/>
        </w:rPr>
        <w:t>IV. Libertad;</w:t>
      </w:r>
    </w:p>
    <w:p w14:paraId="138000FF" w14:textId="77777777" w:rsidR="008C5876" w:rsidRPr="00C27B63" w:rsidRDefault="008C5876" w:rsidP="00C27B63">
      <w:pPr>
        <w:jc w:val="both"/>
        <w:rPr>
          <w:rFonts w:cs="Arial"/>
          <w:sz w:val="20"/>
          <w:szCs w:val="20"/>
        </w:rPr>
      </w:pPr>
      <w:r w:rsidRPr="00C27B63">
        <w:rPr>
          <w:rFonts w:cs="Arial"/>
          <w:sz w:val="20"/>
          <w:szCs w:val="20"/>
        </w:rPr>
        <w:t>V. Fraternidad;</w:t>
      </w:r>
    </w:p>
    <w:p w14:paraId="30B303AA" w14:textId="77777777" w:rsidR="008C5876" w:rsidRPr="00C27B63" w:rsidRDefault="008C5876" w:rsidP="00C27B63">
      <w:pPr>
        <w:jc w:val="both"/>
        <w:rPr>
          <w:rFonts w:cs="Arial"/>
          <w:sz w:val="20"/>
          <w:szCs w:val="20"/>
        </w:rPr>
      </w:pPr>
      <w:r w:rsidRPr="00C27B63">
        <w:rPr>
          <w:rFonts w:cs="Arial"/>
          <w:sz w:val="20"/>
          <w:szCs w:val="20"/>
        </w:rPr>
        <w:t>VI. Colaboración;</w:t>
      </w:r>
    </w:p>
    <w:p w14:paraId="5EA0601B" w14:textId="77777777" w:rsidR="008C5876" w:rsidRPr="00C27B63" w:rsidRDefault="008C5876" w:rsidP="00C27B63">
      <w:pPr>
        <w:jc w:val="both"/>
        <w:rPr>
          <w:rFonts w:cs="Arial"/>
          <w:sz w:val="20"/>
          <w:szCs w:val="20"/>
        </w:rPr>
      </w:pPr>
      <w:r w:rsidRPr="00C27B63">
        <w:rPr>
          <w:rFonts w:cs="Arial"/>
          <w:sz w:val="20"/>
          <w:szCs w:val="20"/>
        </w:rPr>
        <w:t>VII. Justicia, y</w:t>
      </w:r>
    </w:p>
    <w:p w14:paraId="4993D35C" w14:textId="77777777" w:rsidR="008C5876" w:rsidRPr="00C27B63" w:rsidRDefault="008C5876" w:rsidP="00C27B63">
      <w:pPr>
        <w:jc w:val="both"/>
        <w:rPr>
          <w:rFonts w:cs="Arial"/>
          <w:sz w:val="20"/>
          <w:szCs w:val="20"/>
        </w:rPr>
      </w:pPr>
      <w:r w:rsidRPr="00C27B63">
        <w:rPr>
          <w:rFonts w:cs="Arial"/>
          <w:sz w:val="20"/>
          <w:szCs w:val="20"/>
        </w:rPr>
        <w:t>VIII. Paz.</w:t>
      </w:r>
    </w:p>
    <w:p w14:paraId="47204B4F" w14:textId="77777777" w:rsidR="00601753" w:rsidRPr="00C27B63" w:rsidRDefault="00601753" w:rsidP="00C27B63">
      <w:pPr>
        <w:jc w:val="both"/>
        <w:rPr>
          <w:rFonts w:cs="Arial"/>
          <w:sz w:val="20"/>
          <w:szCs w:val="20"/>
        </w:rPr>
      </w:pPr>
    </w:p>
    <w:p w14:paraId="3CF5FC34" w14:textId="77777777" w:rsidR="008C5876" w:rsidRPr="00C27B63" w:rsidRDefault="008C5876" w:rsidP="00C27B63">
      <w:pPr>
        <w:jc w:val="both"/>
        <w:rPr>
          <w:rFonts w:cs="Arial"/>
          <w:sz w:val="20"/>
          <w:szCs w:val="20"/>
        </w:rPr>
      </w:pPr>
      <w:r w:rsidRPr="00C27B63">
        <w:rPr>
          <w:rFonts w:cs="Arial"/>
          <w:sz w:val="20"/>
          <w:szCs w:val="20"/>
        </w:rPr>
        <w:t xml:space="preserve">d) Para el desarrollo de la comunidad: </w:t>
      </w:r>
    </w:p>
    <w:p w14:paraId="43D91CF3" w14:textId="77777777" w:rsidR="008C5876" w:rsidRPr="00C27B63" w:rsidRDefault="008C5876" w:rsidP="00C27B63">
      <w:pPr>
        <w:jc w:val="both"/>
        <w:rPr>
          <w:rFonts w:cs="Arial"/>
          <w:sz w:val="20"/>
          <w:szCs w:val="20"/>
        </w:rPr>
      </w:pPr>
      <w:r w:rsidRPr="00C27B63">
        <w:rPr>
          <w:rFonts w:cs="Arial"/>
          <w:sz w:val="20"/>
          <w:szCs w:val="20"/>
        </w:rPr>
        <w:t>I. Respeto a los derechos humanos;</w:t>
      </w:r>
    </w:p>
    <w:p w14:paraId="7B3869BF" w14:textId="77777777" w:rsidR="008C5876" w:rsidRPr="00C27B63" w:rsidRDefault="008C5876" w:rsidP="00C27B63">
      <w:pPr>
        <w:jc w:val="both"/>
        <w:rPr>
          <w:rFonts w:cs="Arial"/>
          <w:sz w:val="20"/>
          <w:szCs w:val="20"/>
        </w:rPr>
      </w:pPr>
      <w:r w:rsidRPr="00C27B63">
        <w:rPr>
          <w:rFonts w:cs="Arial"/>
          <w:sz w:val="20"/>
          <w:szCs w:val="20"/>
        </w:rPr>
        <w:t>II. Respeto a la diversidad;</w:t>
      </w:r>
    </w:p>
    <w:p w14:paraId="3E3DAB90" w14:textId="77777777" w:rsidR="008C5876" w:rsidRPr="00C27B63" w:rsidRDefault="008C5876" w:rsidP="00C27B63">
      <w:pPr>
        <w:jc w:val="both"/>
        <w:rPr>
          <w:rFonts w:cs="Arial"/>
          <w:sz w:val="20"/>
          <w:szCs w:val="20"/>
        </w:rPr>
      </w:pPr>
      <w:r w:rsidRPr="00C27B63">
        <w:rPr>
          <w:rFonts w:cs="Arial"/>
          <w:sz w:val="20"/>
          <w:szCs w:val="20"/>
        </w:rPr>
        <w:t>III. Respeto al medio ambiente;</w:t>
      </w:r>
    </w:p>
    <w:p w14:paraId="5EEB91CC" w14:textId="77777777" w:rsidR="008C5876" w:rsidRPr="00C27B63" w:rsidRDefault="008C5876" w:rsidP="00C27B63">
      <w:pPr>
        <w:jc w:val="both"/>
        <w:rPr>
          <w:rFonts w:cs="Arial"/>
          <w:sz w:val="20"/>
          <w:szCs w:val="20"/>
        </w:rPr>
      </w:pPr>
      <w:r w:rsidRPr="00C27B63">
        <w:rPr>
          <w:rFonts w:cs="Arial"/>
          <w:sz w:val="20"/>
          <w:szCs w:val="20"/>
        </w:rPr>
        <w:t>IV. Amor a la patria;</w:t>
      </w:r>
    </w:p>
    <w:p w14:paraId="0E451AD3" w14:textId="77777777" w:rsidR="008C5876" w:rsidRPr="00C27B63" w:rsidRDefault="008C5876" w:rsidP="00C27B63">
      <w:pPr>
        <w:jc w:val="both"/>
        <w:rPr>
          <w:rFonts w:cs="Arial"/>
          <w:sz w:val="20"/>
          <w:szCs w:val="20"/>
        </w:rPr>
      </w:pPr>
      <w:r w:rsidRPr="00C27B63">
        <w:rPr>
          <w:rFonts w:cs="Arial"/>
          <w:sz w:val="20"/>
          <w:szCs w:val="20"/>
          <w:lang w:eastAsia="en-US"/>
        </w:rPr>
        <w:t>V. Conciencia de la solidaridad internacional en la independencia y en la justicia;</w:t>
      </w:r>
    </w:p>
    <w:p w14:paraId="0C22D0B8" w14:textId="77777777" w:rsidR="008C5876" w:rsidRPr="00C27B63" w:rsidRDefault="008C5876" w:rsidP="00C27B63">
      <w:pPr>
        <w:jc w:val="both"/>
        <w:rPr>
          <w:rFonts w:cs="Arial"/>
          <w:sz w:val="20"/>
          <w:szCs w:val="20"/>
          <w:lang w:val="it-IT"/>
        </w:rPr>
      </w:pPr>
      <w:r w:rsidRPr="00C27B63">
        <w:rPr>
          <w:rFonts w:cs="Arial"/>
          <w:sz w:val="20"/>
          <w:szCs w:val="20"/>
          <w:lang w:val="it-IT"/>
        </w:rPr>
        <w:t>VI. Respeto a la legalidad;</w:t>
      </w:r>
    </w:p>
    <w:p w14:paraId="2EADE1EF" w14:textId="77777777" w:rsidR="008C5876" w:rsidRPr="00C27B63" w:rsidRDefault="008C5876" w:rsidP="00C27B63">
      <w:pPr>
        <w:jc w:val="both"/>
        <w:rPr>
          <w:rFonts w:cs="Arial"/>
          <w:sz w:val="20"/>
          <w:szCs w:val="20"/>
        </w:rPr>
      </w:pPr>
      <w:r w:rsidRPr="00C27B63">
        <w:rPr>
          <w:rFonts w:cs="Arial"/>
          <w:sz w:val="20"/>
          <w:szCs w:val="20"/>
        </w:rPr>
        <w:t>VII. Participación en la democracia;</w:t>
      </w:r>
    </w:p>
    <w:p w14:paraId="5FC1656A" w14:textId="77777777" w:rsidR="008C5876" w:rsidRPr="00C27B63" w:rsidRDefault="008C5876" w:rsidP="00C27B63">
      <w:pPr>
        <w:jc w:val="both"/>
        <w:rPr>
          <w:rFonts w:cs="Arial"/>
          <w:sz w:val="20"/>
          <w:szCs w:val="20"/>
        </w:rPr>
      </w:pPr>
      <w:r w:rsidRPr="00C27B63">
        <w:rPr>
          <w:rFonts w:cs="Arial"/>
          <w:sz w:val="20"/>
          <w:szCs w:val="20"/>
        </w:rPr>
        <w:t>VIII. Seguridad;</w:t>
      </w:r>
    </w:p>
    <w:p w14:paraId="195C7A50" w14:textId="77777777" w:rsidR="008C5876" w:rsidRPr="00C27B63" w:rsidRDefault="008C5876" w:rsidP="00C27B63">
      <w:pPr>
        <w:jc w:val="both"/>
        <w:rPr>
          <w:rFonts w:cs="Arial"/>
          <w:sz w:val="20"/>
          <w:szCs w:val="20"/>
        </w:rPr>
      </w:pPr>
      <w:r w:rsidRPr="00C27B63">
        <w:rPr>
          <w:rFonts w:cs="Arial"/>
          <w:sz w:val="20"/>
          <w:szCs w:val="20"/>
        </w:rPr>
        <w:t>IX. Libertad, y</w:t>
      </w:r>
    </w:p>
    <w:p w14:paraId="0BCD0AA2" w14:textId="77777777" w:rsidR="008C5876" w:rsidRPr="00C27B63" w:rsidRDefault="008C5876" w:rsidP="00C27B63">
      <w:pPr>
        <w:jc w:val="both"/>
        <w:rPr>
          <w:rFonts w:cs="Arial"/>
          <w:sz w:val="20"/>
          <w:szCs w:val="20"/>
        </w:rPr>
      </w:pPr>
      <w:r w:rsidRPr="00C27B63">
        <w:rPr>
          <w:rFonts w:cs="Arial"/>
          <w:sz w:val="20"/>
          <w:szCs w:val="20"/>
        </w:rPr>
        <w:t>X. Verdad.</w:t>
      </w:r>
    </w:p>
    <w:p w14:paraId="541DABD6" w14:textId="77777777" w:rsidR="008C5876" w:rsidRPr="00C27B63" w:rsidRDefault="008C5876" w:rsidP="00C27B63">
      <w:pPr>
        <w:ind w:left="708"/>
        <w:jc w:val="both"/>
        <w:rPr>
          <w:rFonts w:cs="Arial"/>
          <w:bCs/>
          <w:sz w:val="20"/>
          <w:szCs w:val="20"/>
        </w:rPr>
      </w:pPr>
    </w:p>
    <w:p w14:paraId="1156196C" w14:textId="77777777" w:rsidR="008C5876" w:rsidRPr="00C27B63" w:rsidRDefault="008C5876" w:rsidP="00C27B63">
      <w:pPr>
        <w:jc w:val="both"/>
        <w:rPr>
          <w:rFonts w:cs="Arial"/>
          <w:sz w:val="20"/>
          <w:szCs w:val="20"/>
        </w:rPr>
      </w:pPr>
      <w:r w:rsidRPr="00C27B63">
        <w:rPr>
          <w:rFonts w:cs="Arial"/>
          <w:bCs/>
          <w:sz w:val="20"/>
          <w:szCs w:val="20"/>
        </w:rPr>
        <w:t>2.</w:t>
      </w:r>
      <w:r w:rsidRPr="00C27B63">
        <w:rPr>
          <w:rFonts w:cs="Arial"/>
          <w:b/>
          <w:bCs/>
          <w:sz w:val="20"/>
          <w:szCs w:val="20"/>
        </w:rPr>
        <w:t xml:space="preserve"> </w:t>
      </w:r>
      <w:r w:rsidRPr="00C27B63">
        <w:rPr>
          <w:rFonts w:cs="Arial"/>
          <w:sz w:val="20"/>
          <w:szCs w:val="20"/>
        </w:rPr>
        <w:t xml:space="preserve">El Estado impulsará políticas, programas e instrumentos que permitan el acrecentamiento de los valores que refiere el párrafo anterior y ejecutará las acciones necesarias para su difusión en el entorno social, cultural y el ámbito educativo. </w:t>
      </w:r>
    </w:p>
    <w:p w14:paraId="2F19EE32" w14:textId="77777777" w:rsidR="008C5876" w:rsidRPr="00C27B63" w:rsidRDefault="008C5876" w:rsidP="00C27B63">
      <w:pPr>
        <w:jc w:val="both"/>
        <w:rPr>
          <w:rFonts w:cs="Arial"/>
          <w:sz w:val="20"/>
          <w:szCs w:val="20"/>
        </w:rPr>
      </w:pPr>
    </w:p>
    <w:p w14:paraId="10D3C337" w14:textId="77777777" w:rsidR="008C5876" w:rsidRPr="00C27B63" w:rsidRDefault="008C5876" w:rsidP="00C27B63">
      <w:pPr>
        <w:jc w:val="both"/>
        <w:rPr>
          <w:rFonts w:cs="Arial"/>
          <w:b/>
          <w:bCs/>
          <w:sz w:val="20"/>
          <w:szCs w:val="20"/>
        </w:rPr>
      </w:pPr>
      <w:r w:rsidRPr="00C27B63">
        <w:rPr>
          <w:rFonts w:cs="Arial"/>
          <w:b/>
          <w:bCs/>
          <w:sz w:val="20"/>
          <w:szCs w:val="20"/>
        </w:rPr>
        <w:t>ARTÍCULO 5.</w:t>
      </w:r>
    </w:p>
    <w:p w14:paraId="26F4E0A9" w14:textId="77777777" w:rsidR="008C5876" w:rsidRPr="00C27B63" w:rsidRDefault="008C5876" w:rsidP="00C27B63">
      <w:pPr>
        <w:jc w:val="both"/>
        <w:rPr>
          <w:rFonts w:cs="Arial"/>
          <w:sz w:val="20"/>
          <w:szCs w:val="20"/>
        </w:rPr>
      </w:pPr>
      <w:r w:rsidRPr="00C27B63">
        <w:rPr>
          <w:rFonts w:cs="Arial"/>
          <w:sz w:val="20"/>
          <w:szCs w:val="20"/>
        </w:rPr>
        <w:t xml:space="preserve">1. Corresponde esencialmente a la familia ejercer los derechos que esta ley tutela, por lo que el poder público del Estado únicamente apoyará de manera subsidiaria la responsabilidad que a la familia corresponde, en los casos en que ésta no garantice a alguno de sus integrantes la adecuada protección, desarrollo o el ejercicio pleno de los derechos que este ordenamiento establece. </w:t>
      </w:r>
    </w:p>
    <w:p w14:paraId="1B5B7868" w14:textId="77777777" w:rsidR="008C5876" w:rsidRPr="00C27B63" w:rsidRDefault="008C5876" w:rsidP="00C27B63">
      <w:pPr>
        <w:jc w:val="both"/>
        <w:rPr>
          <w:rFonts w:cs="Arial"/>
          <w:sz w:val="20"/>
          <w:szCs w:val="20"/>
        </w:rPr>
      </w:pPr>
    </w:p>
    <w:p w14:paraId="1F26EC6C" w14:textId="77777777" w:rsidR="008C5876" w:rsidRPr="00C27B63" w:rsidRDefault="008C5876" w:rsidP="00C27B63">
      <w:pPr>
        <w:jc w:val="both"/>
        <w:rPr>
          <w:rFonts w:cs="Arial"/>
          <w:sz w:val="20"/>
          <w:szCs w:val="20"/>
        </w:rPr>
      </w:pPr>
      <w:r w:rsidRPr="00C27B63">
        <w:rPr>
          <w:rFonts w:cs="Arial"/>
          <w:sz w:val="20"/>
          <w:szCs w:val="20"/>
        </w:rPr>
        <w:t>2. Sin demérito de lo previsto en el párrafo anterior, en el ejercicio de sus actividades, el poder público del Estado:</w:t>
      </w:r>
    </w:p>
    <w:p w14:paraId="3348BF61" w14:textId="77777777" w:rsidR="00D03225" w:rsidRPr="00C27B63" w:rsidRDefault="00D03225" w:rsidP="00C27B63">
      <w:pPr>
        <w:jc w:val="both"/>
        <w:rPr>
          <w:rFonts w:cs="Arial"/>
          <w:sz w:val="20"/>
          <w:szCs w:val="20"/>
        </w:rPr>
      </w:pPr>
    </w:p>
    <w:p w14:paraId="08E2C568" w14:textId="77777777" w:rsidR="008C5876" w:rsidRPr="00C27B63" w:rsidRDefault="008C5876" w:rsidP="009C4F75">
      <w:pPr>
        <w:numPr>
          <w:ilvl w:val="0"/>
          <w:numId w:val="6"/>
        </w:numPr>
        <w:tabs>
          <w:tab w:val="left" w:pos="426"/>
        </w:tabs>
        <w:spacing w:after="240"/>
        <w:ind w:left="0" w:firstLine="0"/>
        <w:jc w:val="both"/>
        <w:rPr>
          <w:rFonts w:cs="Arial"/>
          <w:sz w:val="20"/>
          <w:szCs w:val="20"/>
        </w:rPr>
      </w:pPr>
      <w:r w:rsidRPr="00C27B63">
        <w:rPr>
          <w:rFonts w:cs="Arial"/>
          <w:sz w:val="20"/>
          <w:szCs w:val="20"/>
        </w:rPr>
        <w:t xml:space="preserve">Garantizará el ejercicio eficaz de los derechos previstos en esta ley; </w:t>
      </w:r>
    </w:p>
    <w:p w14:paraId="7EBBE019" w14:textId="77777777" w:rsidR="008C5876" w:rsidRPr="00C27B63" w:rsidRDefault="008C5876" w:rsidP="009C4F75">
      <w:pPr>
        <w:numPr>
          <w:ilvl w:val="0"/>
          <w:numId w:val="6"/>
        </w:numPr>
        <w:tabs>
          <w:tab w:val="left" w:pos="426"/>
        </w:tabs>
        <w:spacing w:after="240"/>
        <w:ind w:left="0" w:firstLine="0"/>
        <w:jc w:val="both"/>
        <w:rPr>
          <w:rFonts w:cs="Arial"/>
          <w:sz w:val="20"/>
          <w:szCs w:val="20"/>
        </w:rPr>
      </w:pPr>
      <w:r w:rsidRPr="00C27B63">
        <w:rPr>
          <w:rFonts w:cs="Arial"/>
          <w:sz w:val="20"/>
          <w:szCs w:val="20"/>
        </w:rPr>
        <w:t>Promoverá el cumplimiento de las responsabilidades propias de la familia;</w:t>
      </w:r>
    </w:p>
    <w:p w14:paraId="08911D91" w14:textId="77777777" w:rsidR="008C5876" w:rsidRPr="00C27B63" w:rsidRDefault="008C5876" w:rsidP="009C4F75">
      <w:pPr>
        <w:numPr>
          <w:ilvl w:val="0"/>
          <w:numId w:val="6"/>
        </w:numPr>
        <w:tabs>
          <w:tab w:val="left" w:pos="426"/>
        </w:tabs>
        <w:spacing w:after="240"/>
        <w:ind w:left="0" w:firstLine="0"/>
        <w:jc w:val="both"/>
        <w:rPr>
          <w:rFonts w:cs="Arial"/>
          <w:sz w:val="20"/>
          <w:szCs w:val="20"/>
        </w:rPr>
      </w:pPr>
      <w:r w:rsidRPr="00C27B63">
        <w:rPr>
          <w:rFonts w:cs="Arial"/>
          <w:sz w:val="20"/>
          <w:szCs w:val="20"/>
        </w:rPr>
        <w:t>Llevará a cabo programas obligatorios de orientación para quienes deseen contraer matrimonio y fundar una familia, a partir de la presentación de los principios rectores de la familia y los valores en torno a los cuales los mismos se desenvuelven, atendiéndose a lo dispuesto por los artículos 3, párrafo 1, y 4 de la presente ley;</w:t>
      </w:r>
    </w:p>
    <w:p w14:paraId="4227E82B" w14:textId="77777777" w:rsidR="003472C9" w:rsidRDefault="003472C9" w:rsidP="003472C9">
      <w:pPr>
        <w:numPr>
          <w:ilvl w:val="0"/>
          <w:numId w:val="6"/>
        </w:numPr>
        <w:tabs>
          <w:tab w:val="left" w:pos="426"/>
        </w:tabs>
        <w:ind w:left="0" w:firstLine="0"/>
        <w:jc w:val="both"/>
        <w:rPr>
          <w:rFonts w:cs="Arial"/>
          <w:sz w:val="20"/>
          <w:szCs w:val="20"/>
        </w:rPr>
      </w:pPr>
      <w:r w:rsidRPr="003472C9">
        <w:rPr>
          <w:rFonts w:cs="Arial"/>
          <w:sz w:val="20"/>
          <w:szCs w:val="20"/>
        </w:rPr>
        <w:t>Desarrollará políticas e impulsará programas de protección, auxilio y rehabilitación de la familia, de las niñas, niños, adolescentes, de las personas con discapacidad y de la tercera edad;</w:t>
      </w:r>
    </w:p>
    <w:p w14:paraId="10027EB5" w14:textId="77777777" w:rsidR="003472C9" w:rsidRDefault="003472C9" w:rsidP="003472C9">
      <w:pPr>
        <w:pStyle w:val="Prrafodelista"/>
        <w:autoSpaceDE w:val="0"/>
        <w:autoSpaceDN w:val="0"/>
        <w:adjustRightInd w:val="0"/>
        <w:ind w:left="1288"/>
        <w:jc w:val="right"/>
        <w:rPr>
          <w:rFonts w:cs="Arial"/>
          <w:b/>
          <w:i/>
          <w:sz w:val="16"/>
          <w:szCs w:val="16"/>
          <w:lang w:val="es-MX"/>
        </w:rPr>
      </w:pPr>
      <w:r>
        <w:rPr>
          <w:rFonts w:cs="Arial"/>
          <w:b/>
          <w:i/>
          <w:sz w:val="16"/>
          <w:szCs w:val="16"/>
          <w:lang w:val="es-MX"/>
        </w:rPr>
        <w:t>Inciso Reformado, P.O. No. 67, del 06</w:t>
      </w:r>
      <w:r w:rsidRPr="00D65024">
        <w:rPr>
          <w:rFonts w:cs="Arial"/>
          <w:b/>
          <w:i/>
          <w:sz w:val="16"/>
          <w:szCs w:val="16"/>
          <w:lang w:val="es-MX"/>
        </w:rPr>
        <w:t xml:space="preserve"> de </w:t>
      </w:r>
      <w:r>
        <w:rPr>
          <w:rFonts w:cs="Arial"/>
          <w:b/>
          <w:i/>
          <w:sz w:val="16"/>
          <w:szCs w:val="16"/>
          <w:lang w:val="es-MX"/>
        </w:rPr>
        <w:t>junio de 2023.</w:t>
      </w:r>
    </w:p>
    <w:p w14:paraId="4AC3AB5D" w14:textId="77777777" w:rsidR="003472C9" w:rsidRPr="003472C9" w:rsidRDefault="003472C9" w:rsidP="003472C9">
      <w:pPr>
        <w:tabs>
          <w:tab w:val="left" w:pos="426"/>
        </w:tabs>
        <w:spacing w:after="240"/>
        <w:jc w:val="right"/>
        <w:rPr>
          <w:rFonts w:cs="Arial"/>
          <w:sz w:val="20"/>
          <w:szCs w:val="20"/>
        </w:rPr>
      </w:pPr>
      <w:hyperlink r:id="rId14" w:history="1">
        <w:r w:rsidRPr="00602EEC">
          <w:rPr>
            <w:rStyle w:val="Hipervnculo"/>
            <w:rFonts w:cs="Arial"/>
            <w:b/>
            <w:i/>
            <w:sz w:val="16"/>
            <w:szCs w:val="16"/>
            <w:lang w:val="es-MX"/>
          </w:rPr>
          <w:t>https://po.tamaulipas.gob.mx/wp-content/uploads/2023/06/cxlviii-67-060623.pdf</w:t>
        </w:r>
      </w:hyperlink>
    </w:p>
    <w:p w14:paraId="4F91DECF" w14:textId="77777777" w:rsidR="008C5876" w:rsidRPr="00C27B63" w:rsidRDefault="008C5876" w:rsidP="009C4F75">
      <w:pPr>
        <w:numPr>
          <w:ilvl w:val="0"/>
          <w:numId w:val="6"/>
        </w:numPr>
        <w:tabs>
          <w:tab w:val="left" w:pos="426"/>
        </w:tabs>
        <w:spacing w:after="240"/>
        <w:ind w:left="0" w:firstLine="0"/>
        <w:jc w:val="both"/>
        <w:rPr>
          <w:rFonts w:cs="Arial"/>
          <w:sz w:val="20"/>
          <w:szCs w:val="20"/>
        </w:rPr>
      </w:pPr>
      <w:r w:rsidRPr="00C27B63">
        <w:rPr>
          <w:rFonts w:cs="Arial"/>
          <w:sz w:val="20"/>
          <w:szCs w:val="20"/>
        </w:rPr>
        <w:lastRenderedPageBreak/>
        <w:t>Desarrollará programas de empleo, teniendo en cuenta la naturaleza de la familia, el ingreso familiar, prestaciones de ley y una cultura laboral.</w:t>
      </w:r>
    </w:p>
    <w:p w14:paraId="2A1D84BD" w14:textId="77777777" w:rsidR="008C5876" w:rsidRPr="00C27B63" w:rsidRDefault="008C5876" w:rsidP="009C4F75">
      <w:pPr>
        <w:numPr>
          <w:ilvl w:val="0"/>
          <w:numId w:val="6"/>
        </w:numPr>
        <w:tabs>
          <w:tab w:val="left" w:pos="426"/>
        </w:tabs>
        <w:spacing w:after="240"/>
        <w:ind w:left="0" w:firstLine="0"/>
        <w:jc w:val="both"/>
        <w:rPr>
          <w:rFonts w:cs="Arial"/>
          <w:sz w:val="20"/>
          <w:szCs w:val="20"/>
        </w:rPr>
      </w:pPr>
      <w:r w:rsidRPr="00C27B63">
        <w:rPr>
          <w:rFonts w:cs="Arial"/>
          <w:sz w:val="20"/>
          <w:szCs w:val="20"/>
        </w:rPr>
        <w:t xml:space="preserve">Impulsará y fomentará programas y acciones tendentes a la consolidación y práctica de valores éticos en la familia; </w:t>
      </w:r>
    </w:p>
    <w:p w14:paraId="497A22D2" w14:textId="77777777" w:rsidR="009C4F75" w:rsidRDefault="003472C9" w:rsidP="003472C9">
      <w:pPr>
        <w:numPr>
          <w:ilvl w:val="0"/>
          <w:numId w:val="6"/>
        </w:numPr>
        <w:tabs>
          <w:tab w:val="left" w:pos="426"/>
        </w:tabs>
        <w:ind w:left="0" w:firstLine="0"/>
        <w:jc w:val="both"/>
        <w:rPr>
          <w:rFonts w:cs="Arial"/>
          <w:sz w:val="20"/>
          <w:szCs w:val="20"/>
        </w:rPr>
      </w:pPr>
      <w:r w:rsidRPr="003472C9">
        <w:rPr>
          <w:rFonts w:cs="Arial"/>
          <w:sz w:val="20"/>
          <w:szCs w:val="20"/>
        </w:rPr>
        <w:t>Promoverá y coordinará las actividades desarrolladas por las instituciones que realicen actividades en beneficio de la familia, de la igual dignidad del hombre y la mujer, de la niña, niño y adolescente, de las personas con discapacidad y de la tercera edad, con base en la promoción de los principios rectores de la familia;</w:t>
      </w:r>
      <w:r>
        <w:rPr>
          <w:rFonts w:cs="Arial"/>
          <w:sz w:val="20"/>
          <w:szCs w:val="20"/>
        </w:rPr>
        <w:t xml:space="preserve"> </w:t>
      </w:r>
    </w:p>
    <w:p w14:paraId="6D96BC29" w14:textId="77777777" w:rsidR="003472C9" w:rsidRDefault="003472C9" w:rsidP="003472C9">
      <w:pPr>
        <w:pStyle w:val="Prrafodelista"/>
        <w:autoSpaceDE w:val="0"/>
        <w:autoSpaceDN w:val="0"/>
        <w:adjustRightInd w:val="0"/>
        <w:ind w:left="1288"/>
        <w:jc w:val="right"/>
        <w:rPr>
          <w:rFonts w:cs="Arial"/>
          <w:b/>
          <w:i/>
          <w:sz w:val="16"/>
          <w:szCs w:val="16"/>
          <w:lang w:val="es-MX"/>
        </w:rPr>
      </w:pPr>
      <w:r>
        <w:rPr>
          <w:rFonts w:cs="Arial"/>
          <w:b/>
          <w:i/>
          <w:sz w:val="16"/>
          <w:szCs w:val="16"/>
          <w:lang w:val="es-MX"/>
        </w:rPr>
        <w:t>Inciso Reformado, P.O. No. 67, del 06</w:t>
      </w:r>
      <w:r w:rsidRPr="00D65024">
        <w:rPr>
          <w:rFonts w:cs="Arial"/>
          <w:b/>
          <w:i/>
          <w:sz w:val="16"/>
          <w:szCs w:val="16"/>
          <w:lang w:val="es-MX"/>
        </w:rPr>
        <w:t xml:space="preserve"> de </w:t>
      </w:r>
      <w:r>
        <w:rPr>
          <w:rFonts w:cs="Arial"/>
          <w:b/>
          <w:i/>
          <w:sz w:val="16"/>
          <w:szCs w:val="16"/>
          <w:lang w:val="es-MX"/>
        </w:rPr>
        <w:t>junio de 2023.</w:t>
      </w:r>
    </w:p>
    <w:p w14:paraId="4ABD63FC" w14:textId="77777777" w:rsidR="003472C9" w:rsidRPr="009C4F75" w:rsidRDefault="003472C9" w:rsidP="001B2705">
      <w:pPr>
        <w:tabs>
          <w:tab w:val="left" w:pos="426"/>
        </w:tabs>
        <w:spacing w:after="240"/>
        <w:jc w:val="right"/>
        <w:rPr>
          <w:rFonts w:cs="Arial"/>
          <w:sz w:val="20"/>
          <w:szCs w:val="20"/>
        </w:rPr>
      </w:pPr>
      <w:hyperlink r:id="rId15" w:history="1">
        <w:r w:rsidRPr="00602EEC">
          <w:rPr>
            <w:rStyle w:val="Hipervnculo"/>
            <w:rFonts w:cs="Arial"/>
            <w:b/>
            <w:i/>
            <w:sz w:val="16"/>
            <w:szCs w:val="16"/>
            <w:lang w:val="es-MX"/>
          </w:rPr>
          <w:t>https://po.tamaulipas.gob.mx/wp-content/uploads/2023/06/cxlviii-67-060623.pdf</w:t>
        </w:r>
      </w:hyperlink>
    </w:p>
    <w:p w14:paraId="5EB19462" w14:textId="77777777" w:rsidR="001B2705" w:rsidRDefault="001B2705" w:rsidP="001B2705">
      <w:pPr>
        <w:numPr>
          <w:ilvl w:val="0"/>
          <w:numId w:val="6"/>
        </w:numPr>
        <w:tabs>
          <w:tab w:val="left" w:pos="426"/>
        </w:tabs>
        <w:ind w:left="0" w:firstLine="0"/>
        <w:jc w:val="both"/>
        <w:rPr>
          <w:rFonts w:cs="Arial"/>
          <w:sz w:val="20"/>
          <w:szCs w:val="20"/>
        </w:rPr>
      </w:pPr>
      <w:r w:rsidRPr="001B2705">
        <w:rPr>
          <w:rFonts w:cs="Arial"/>
          <w:sz w:val="20"/>
          <w:szCs w:val="20"/>
        </w:rPr>
        <w:t>Propiciará la participación de la comunidad y de los organismos no gubernamentales en los programas de promoción y protección a la familia, en especial a la niña, niño o adolescente, a las personas con discapacidad y de la tercera edad;</w:t>
      </w:r>
    </w:p>
    <w:p w14:paraId="5D966BA3" w14:textId="77777777" w:rsidR="001B2705" w:rsidRDefault="001B2705" w:rsidP="001B2705">
      <w:pPr>
        <w:pStyle w:val="Prrafodelista"/>
        <w:autoSpaceDE w:val="0"/>
        <w:autoSpaceDN w:val="0"/>
        <w:adjustRightInd w:val="0"/>
        <w:ind w:left="1288"/>
        <w:jc w:val="right"/>
        <w:rPr>
          <w:rFonts w:cs="Arial"/>
          <w:b/>
          <w:i/>
          <w:sz w:val="16"/>
          <w:szCs w:val="16"/>
          <w:lang w:val="es-MX"/>
        </w:rPr>
      </w:pPr>
      <w:r>
        <w:rPr>
          <w:rFonts w:cs="Arial"/>
          <w:b/>
          <w:i/>
          <w:sz w:val="16"/>
          <w:szCs w:val="16"/>
          <w:lang w:val="es-MX"/>
        </w:rPr>
        <w:t>Inciso Reformado, P.O. No. 67, del 06</w:t>
      </w:r>
      <w:r w:rsidRPr="00D65024">
        <w:rPr>
          <w:rFonts w:cs="Arial"/>
          <w:b/>
          <w:i/>
          <w:sz w:val="16"/>
          <w:szCs w:val="16"/>
          <w:lang w:val="es-MX"/>
        </w:rPr>
        <w:t xml:space="preserve"> de </w:t>
      </w:r>
      <w:r>
        <w:rPr>
          <w:rFonts w:cs="Arial"/>
          <w:b/>
          <w:i/>
          <w:sz w:val="16"/>
          <w:szCs w:val="16"/>
          <w:lang w:val="es-MX"/>
        </w:rPr>
        <w:t>junio de 2023.</w:t>
      </w:r>
    </w:p>
    <w:p w14:paraId="6EAC259A" w14:textId="77777777" w:rsidR="001B2705" w:rsidRPr="001B2705" w:rsidRDefault="001B2705" w:rsidP="001B2705">
      <w:pPr>
        <w:tabs>
          <w:tab w:val="left" w:pos="426"/>
        </w:tabs>
        <w:spacing w:after="240"/>
        <w:jc w:val="right"/>
        <w:rPr>
          <w:rFonts w:cs="Arial"/>
          <w:sz w:val="20"/>
          <w:szCs w:val="20"/>
        </w:rPr>
      </w:pPr>
      <w:hyperlink r:id="rId16" w:history="1">
        <w:r w:rsidRPr="00602EEC">
          <w:rPr>
            <w:rStyle w:val="Hipervnculo"/>
            <w:rFonts w:cs="Arial"/>
            <w:b/>
            <w:i/>
            <w:sz w:val="16"/>
            <w:szCs w:val="16"/>
            <w:lang w:val="es-MX"/>
          </w:rPr>
          <w:t>https://po.tamaulipas.gob.mx/wp-content/uploads/2023/06/cxlviii-67-060623.pdf</w:t>
        </w:r>
      </w:hyperlink>
    </w:p>
    <w:p w14:paraId="5D2B7988" w14:textId="77777777" w:rsidR="008C5876" w:rsidRPr="00C27B63" w:rsidRDefault="004F6655" w:rsidP="009C4F75">
      <w:pPr>
        <w:numPr>
          <w:ilvl w:val="0"/>
          <w:numId w:val="6"/>
        </w:numPr>
        <w:tabs>
          <w:tab w:val="left" w:pos="426"/>
        </w:tabs>
        <w:spacing w:after="240"/>
        <w:ind w:left="0" w:firstLine="0"/>
        <w:jc w:val="both"/>
        <w:rPr>
          <w:rFonts w:cs="Arial"/>
          <w:sz w:val="20"/>
          <w:szCs w:val="20"/>
        </w:rPr>
      </w:pPr>
      <w:r w:rsidRPr="00B23180">
        <w:rPr>
          <w:rFonts w:cs="Arial"/>
          <w:bCs/>
          <w:color w:val="000000"/>
          <w:sz w:val="20"/>
        </w:rPr>
        <w:t>Ejecutará programas especiales de protección para las personas con discapacidad;</w:t>
      </w:r>
      <w:r w:rsidR="008C5876" w:rsidRPr="00C27B63">
        <w:rPr>
          <w:rFonts w:cs="Arial"/>
          <w:sz w:val="20"/>
          <w:szCs w:val="20"/>
        </w:rPr>
        <w:t xml:space="preserve"> </w:t>
      </w:r>
    </w:p>
    <w:p w14:paraId="67E24885" w14:textId="77777777" w:rsidR="008C5876" w:rsidRPr="00C27B63" w:rsidRDefault="008C5876" w:rsidP="009C4F75">
      <w:pPr>
        <w:numPr>
          <w:ilvl w:val="0"/>
          <w:numId w:val="6"/>
        </w:numPr>
        <w:tabs>
          <w:tab w:val="left" w:pos="426"/>
        </w:tabs>
        <w:spacing w:after="240"/>
        <w:ind w:left="0" w:firstLine="0"/>
        <w:jc w:val="both"/>
        <w:rPr>
          <w:rFonts w:cs="Arial"/>
          <w:sz w:val="20"/>
          <w:szCs w:val="20"/>
        </w:rPr>
      </w:pPr>
      <w:r w:rsidRPr="00C27B63">
        <w:rPr>
          <w:rFonts w:cs="Arial"/>
          <w:sz w:val="20"/>
          <w:szCs w:val="20"/>
        </w:rPr>
        <w:t xml:space="preserve">Realizará programas de alimentación, vacunación, nutrición, educación sanitaria y de rehabilitación especial; </w:t>
      </w:r>
    </w:p>
    <w:p w14:paraId="6F0508A8" w14:textId="77777777" w:rsidR="008C5876" w:rsidRPr="00C27B63" w:rsidRDefault="008C5876" w:rsidP="009C4F75">
      <w:pPr>
        <w:numPr>
          <w:ilvl w:val="0"/>
          <w:numId w:val="6"/>
        </w:numPr>
        <w:tabs>
          <w:tab w:val="left" w:pos="426"/>
        </w:tabs>
        <w:spacing w:after="240"/>
        <w:ind w:left="0" w:firstLine="0"/>
        <w:jc w:val="both"/>
        <w:rPr>
          <w:rFonts w:cs="Arial"/>
          <w:sz w:val="20"/>
          <w:szCs w:val="20"/>
        </w:rPr>
      </w:pPr>
      <w:r w:rsidRPr="00C27B63">
        <w:rPr>
          <w:rFonts w:cs="Arial"/>
          <w:sz w:val="20"/>
          <w:szCs w:val="20"/>
        </w:rPr>
        <w:t xml:space="preserve">Prestará subsidiariamente asistencia médica y jurídica; </w:t>
      </w:r>
    </w:p>
    <w:p w14:paraId="2F29F5EA" w14:textId="77777777" w:rsidR="008C5876" w:rsidRPr="00C27B63" w:rsidRDefault="008C5876" w:rsidP="009C4F75">
      <w:pPr>
        <w:numPr>
          <w:ilvl w:val="0"/>
          <w:numId w:val="6"/>
        </w:numPr>
        <w:tabs>
          <w:tab w:val="left" w:pos="426"/>
        </w:tabs>
        <w:spacing w:after="240"/>
        <w:ind w:left="0" w:firstLine="0"/>
        <w:jc w:val="both"/>
        <w:rPr>
          <w:rFonts w:cs="Arial"/>
          <w:sz w:val="20"/>
          <w:szCs w:val="20"/>
        </w:rPr>
      </w:pPr>
      <w:r w:rsidRPr="00C27B63">
        <w:rPr>
          <w:rFonts w:cs="Arial"/>
          <w:sz w:val="20"/>
          <w:szCs w:val="20"/>
        </w:rPr>
        <w:t xml:space="preserve">Alentará que los medios de comunicación social, </w:t>
      </w:r>
      <w:proofErr w:type="gramStart"/>
      <w:r w:rsidRPr="00C27B63">
        <w:rPr>
          <w:rFonts w:cs="Arial"/>
          <w:sz w:val="20"/>
          <w:szCs w:val="20"/>
        </w:rPr>
        <w:t>de acuerdo al</w:t>
      </w:r>
      <w:proofErr w:type="gramEnd"/>
      <w:r w:rsidRPr="00C27B63">
        <w:rPr>
          <w:rFonts w:cs="Arial"/>
          <w:sz w:val="20"/>
          <w:szCs w:val="20"/>
        </w:rPr>
        <w:t xml:space="preserve"> principio de </w:t>
      </w:r>
      <w:proofErr w:type="spellStart"/>
      <w:r w:rsidRPr="00C27B63">
        <w:rPr>
          <w:rFonts w:cs="Arial"/>
          <w:sz w:val="20"/>
          <w:szCs w:val="20"/>
        </w:rPr>
        <w:t>autoregulación</w:t>
      </w:r>
      <w:proofErr w:type="spellEnd"/>
      <w:r w:rsidRPr="00C27B63">
        <w:rPr>
          <w:rFonts w:cs="Arial"/>
          <w:sz w:val="20"/>
          <w:szCs w:val="20"/>
        </w:rPr>
        <w:t xml:space="preserve"> ética, conozcan y difundan los principios rectores de la familia; </w:t>
      </w:r>
    </w:p>
    <w:p w14:paraId="77CBE699" w14:textId="77777777" w:rsidR="008C5876" w:rsidRDefault="001B2705" w:rsidP="001B2705">
      <w:pPr>
        <w:numPr>
          <w:ilvl w:val="0"/>
          <w:numId w:val="6"/>
        </w:numPr>
        <w:tabs>
          <w:tab w:val="left" w:pos="426"/>
        </w:tabs>
        <w:ind w:left="0" w:firstLine="0"/>
        <w:jc w:val="both"/>
        <w:rPr>
          <w:rFonts w:cs="Arial"/>
          <w:sz w:val="20"/>
          <w:szCs w:val="20"/>
        </w:rPr>
      </w:pPr>
      <w:r w:rsidRPr="001B2705">
        <w:rPr>
          <w:rFonts w:cs="Arial"/>
          <w:sz w:val="20"/>
          <w:szCs w:val="20"/>
        </w:rPr>
        <w:t>Dará preferencia a la formulación y ejecución de programas que beneficien a la familia, en especial a las niñas, niños, adolescentes, a las personas con discapacidad y de la tercera edad, los que deberán contar con la asignación presupuestaria suficiente y privilegiada;</w:t>
      </w:r>
    </w:p>
    <w:p w14:paraId="645A7E8E" w14:textId="77777777" w:rsidR="001B2705" w:rsidRDefault="001B2705" w:rsidP="001B2705">
      <w:pPr>
        <w:pStyle w:val="Prrafodelista"/>
        <w:autoSpaceDE w:val="0"/>
        <w:autoSpaceDN w:val="0"/>
        <w:adjustRightInd w:val="0"/>
        <w:ind w:left="1288"/>
        <w:jc w:val="right"/>
        <w:rPr>
          <w:rFonts w:cs="Arial"/>
          <w:b/>
          <w:i/>
          <w:sz w:val="16"/>
          <w:szCs w:val="16"/>
          <w:lang w:val="es-MX"/>
        </w:rPr>
      </w:pPr>
      <w:r>
        <w:rPr>
          <w:rFonts w:cs="Arial"/>
          <w:b/>
          <w:i/>
          <w:sz w:val="16"/>
          <w:szCs w:val="16"/>
          <w:lang w:val="es-MX"/>
        </w:rPr>
        <w:t>Inciso Reformado, P.O. No. 67, del 06</w:t>
      </w:r>
      <w:r w:rsidRPr="00D65024">
        <w:rPr>
          <w:rFonts w:cs="Arial"/>
          <w:b/>
          <w:i/>
          <w:sz w:val="16"/>
          <w:szCs w:val="16"/>
          <w:lang w:val="es-MX"/>
        </w:rPr>
        <w:t xml:space="preserve"> de </w:t>
      </w:r>
      <w:r>
        <w:rPr>
          <w:rFonts w:cs="Arial"/>
          <w:b/>
          <w:i/>
          <w:sz w:val="16"/>
          <w:szCs w:val="16"/>
          <w:lang w:val="es-MX"/>
        </w:rPr>
        <w:t>junio de 2023.</w:t>
      </w:r>
    </w:p>
    <w:p w14:paraId="7EB5FAE7" w14:textId="77777777" w:rsidR="001B2705" w:rsidRPr="009C4F75" w:rsidRDefault="001B2705" w:rsidP="001B2705">
      <w:pPr>
        <w:tabs>
          <w:tab w:val="left" w:pos="426"/>
        </w:tabs>
        <w:spacing w:after="240"/>
        <w:jc w:val="right"/>
        <w:rPr>
          <w:rFonts w:cs="Arial"/>
          <w:sz w:val="20"/>
          <w:szCs w:val="20"/>
        </w:rPr>
      </w:pPr>
      <w:hyperlink r:id="rId17" w:history="1">
        <w:r w:rsidRPr="00602EEC">
          <w:rPr>
            <w:rStyle w:val="Hipervnculo"/>
            <w:rFonts w:cs="Arial"/>
            <w:b/>
            <w:i/>
            <w:sz w:val="16"/>
            <w:szCs w:val="16"/>
            <w:lang w:val="es-MX"/>
          </w:rPr>
          <w:t>https://po.tamaulipas.gob.mx/wp-content/uploads/2023/06/cxlviii-67-060623.pdf</w:t>
        </w:r>
      </w:hyperlink>
    </w:p>
    <w:p w14:paraId="266770A6" w14:textId="77777777" w:rsidR="008C5876" w:rsidRPr="00C27B63" w:rsidRDefault="008C5876" w:rsidP="009C4F75">
      <w:pPr>
        <w:numPr>
          <w:ilvl w:val="0"/>
          <w:numId w:val="6"/>
        </w:numPr>
        <w:tabs>
          <w:tab w:val="left" w:pos="426"/>
        </w:tabs>
        <w:spacing w:after="240"/>
        <w:ind w:left="0" w:firstLine="0"/>
        <w:jc w:val="both"/>
        <w:rPr>
          <w:rFonts w:cs="Arial"/>
          <w:sz w:val="20"/>
          <w:szCs w:val="20"/>
        </w:rPr>
      </w:pPr>
      <w:r w:rsidRPr="00C27B63">
        <w:rPr>
          <w:rFonts w:cs="Arial"/>
          <w:sz w:val="20"/>
          <w:szCs w:val="20"/>
        </w:rPr>
        <w:t>Vigilará que los patrones que empleen menores de edad, en términos de lo permitido por los artículos 22 y 23 de la Ley Federal del Trabajo, cumplan lo dispuesto en esta ley y demás leyes aplicables;</w:t>
      </w:r>
    </w:p>
    <w:p w14:paraId="6959462D" w14:textId="77777777" w:rsidR="008C5876" w:rsidRPr="00C27B63" w:rsidRDefault="008C5876" w:rsidP="009C4F75">
      <w:pPr>
        <w:numPr>
          <w:ilvl w:val="0"/>
          <w:numId w:val="6"/>
        </w:numPr>
        <w:tabs>
          <w:tab w:val="left" w:pos="426"/>
        </w:tabs>
        <w:spacing w:after="240"/>
        <w:ind w:left="0" w:firstLine="0"/>
        <w:jc w:val="both"/>
        <w:rPr>
          <w:rFonts w:cs="Arial"/>
          <w:sz w:val="20"/>
          <w:szCs w:val="20"/>
        </w:rPr>
      </w:pPr>
      <w:r w:rsidRPr="00C27B63">
        <w:rPr>
          <w:rFonts w:cs="Arial"/>
          <w:sz w:val="20"/>
          <w:szCs w:val="20"/>
        </w:rPr>
        <w:t>Ejecutará programas culturales, recreativos y deportivos con la participación corresponsable de la comunidad, y, en particular, promoverá que los espacios en que se desenvuelve la familia, como las escuelas, campos deportivos o espacios recreativos, estén libres de centros de vicio;</w:t>
      </w:r>
    </w:p>
    <w:p w14:paraId="20E61D31" w14:textId="77777777" w:rsidR="008C5876" w:rsidRDefault="001B2705" w:rsidP="001B2705">
      <w:pPr>
        <w:numPr>
          <w:ilvl w:val="0"/>
          <w:numId w:val="6"/>
        </w:numPr>
        <w:tabs>
          <w:tab w:val="left" w:pos="426"/>
        </w:tabs>
        <w:ind w:left="0" w:firstLine="0"/>
        <w:jc w:val="both"/>
        <w:rPr>
          <w:rFonts w:cs="Arial"/>
          <w:sz w:val="20"/>
          <w:szCs w:val="20"/>
        </w:rPr>
      </w:pPr>
      <w:r w:rsidRPr="001B2705">
        <w:rPr>
          <w:rFonts w:cs="Arial"/>
          <w:sz w:val="20"/>
          <w:szCs w:val="20"/>
        </w:rPr>
        <w:t>Llevará a cabo campañas para erradicar la mendicidad y situación de calle y ofrecerá escolaridad y capacitación de las niñas, niños y adolescentes que la realicen, a fin de reintegrarlos adecuadamente a la sociedad, al tiempo que procurará localizar, apoyar y orientar a los padres para que cumplan con sus deberes hacia los hijos;</w:t>
      </w:r>
    </w:p>
    <w:p w14:paraId="36FAA968" w14:textId="77777777" w:rsidR="001B2705" w:rsidRDefault="001B2705" w:rsidP="001B2705">
      <w:pPr>
        <w:pStyle w:val="Prrafodelista"/>
        <w:autoSpaceDE w:val="0"/>
        <w:autoSpaceDN w:val="0"/>
        <w:adjustRightInd w:val="0"/>
        <w:ind w:left="1288"/>
        <w:jc w:val="right"/>
        <w:rPr>
          <w:rFonts w:cs="Arial"/>
          <w:b/>
          <w:i/>
          <w:sz w:val="16"/>
          <w:szCs w:val="16"/>
          <w:lang w:val="es-MX"/>
        </w:rPr>
      </w:pPr>
      <w:r>
        <w:rPr>
          <w:rFonts w:cs="Arial"/>
          <w:b/>
          <w:i/>
          <w:sz w:val="16"/>
          <w:szCs w:val="16"/>
          <w:lang w:val="es-MX"/>
        </w:rPr>
        <w:t>Inciso Reformado, P.O. No. 67, del 06</w:t>
      </w:r>
      <w:r w:rsidRPr="00D65024">
        <w:rPr>
          <w:rFonts w:cs="Arial"/>
          <w:b/>
          <w:i/>
          <w:sz w:val="16"/>
          <w:szCs w:val="16"/>
          <w:lang w:val="es-MX"/>
        </w:rPr>
        <w:t xml:space="preserve"> de </w:t>
      </w:r>
      <w:r>
        <w:rPr>
          <w:rFonts w:cs="Arial"/>
          <w:b/>
          <w:i/>
          <w:sz w:val="16"/>
          <w:szCs w:val="16"/>
          <w:lang w:val="es-MX"/>
        </w:rPr>
        <w:t>junio de 2023.</w:t>
      </w:r>
    </w:p>
    <w:p w14:paraId="4941D4FF" w14:textId="77777777" w:rsidR="001B2705" w:rsidRPr="00C27B63" w:rsidRDefault="001B2705" w:rsidP="001B2705">
      <w:pPr>
        <w:tabs>
          <w:tab w:val="left" w:pos="426"/>
        </w:tabs>
        <w:spacing w:after="240"/>
        <w:jc w:val="right"/>
        <w:rPr>
          <w:rFonts w:cs="Arial"/>
          <w:sz w:val="20"/>
          <w:szCs w:val="20"/>
        </w:rPr>
      </w:pPr>
      <w:hyperlink r:id="rId18" w:history="1">
        <w:r w:rsidRPr="00602EEC">
          <w:rPr>
            <w:rStyle w:val="Hipervnculo"/>
            <w:rFonts w:cs="Arial"/>
            <w:b/>
            <w:i/>
            <w:sz w:val="16"/>
            <w:szCs w:val="16"/>
            <w:lang w:val="es-MX"/>
          </w:rPr>
          <w:t>https://po.tamaulipas.gob.mx/wp-content/uploads/2023/06/cxlviii-67-060623.pdf</w:t>
        </w:r>
      </w:hyperlink>
    </w:p>
    <w:p w14:paraId="7D9508C9" w14:textId="77777777" w:rsidR="008C5876" w:rsidRPr="00C27B63" w:rsidRDefault="008C5876" w:rsidP="009C4F75">
      <w:pPr>
        <w:numPr>
          <w:ilvl w:val="0"/>
          <w:numId w:val="6"/>
        </w:numPr>
        <w:tabs>
          <w:tab w:val="left" w:pos="426"/>
        </w:tabs>
        <w:spacing w:after="240"/>
        <w:ind w:left="0" w:firstLine="0"/>
        <w:jc w:val="both"/>
        <w:rPr>
          <w:rFonts w:cs="Arial"/>
          <w:sz w:val="20"/>
          <w:szCs w:val="20"/>
        </w:rPr>
      </w:pPr>
      <w:r w:rsidRPr="00C27B63">
        <w:rPr>
          <w:rFonts w:cs="Arial"/>
          <w:sz w:val="20"/>
          <w:szCs w:val="20"/>
        </w:rPr>
        <w:t xml:space="preserve">Dará impulso y ayuda económica a las artesanías domésticas y otras actividades que permitan la elaboración de trabajos y generación de ingresos a través de la industria familiar; y, </w:t>
      </w:r>
    </w:p>
    <w:p w14:paraId="597EF22A" w14:textId="77777777" w:rsidR="008C5876" w:rsidRPr="00C27B63" w:rsidRDefault="008C5876" w:rsidP="009C4F75">
      <w:pPr>
        <w:numPr>
          <w:ilvl w:val="0"/>
          <w:numId w:val="6"/>
        </w:numPr>
        <w:tabs>
          <w:tab w:val="left" w:pos="426"/>
        </w:tabs>
        <w:spacing w:after="240"/>
        <w:ind w:left="0" w:firstLine="0"/>
        <w:jc w:val="both"/>
        <w:rPr>
          <w:rFonts w:cs="Arial"/>
          <w:sz w:val="20"/>
          <w:szCs w:val="20"/>
        </w:rPr>
      </w:pPr>
      <w:r w:rsidRPr="00C27B63">
        <w:rPr>
          <w:rFonts w:cs="Arial"/>
          <w:sz w:val="20"/>
          <w:szCs w:val="20"/>
        </w:rPr>
        <w:t xml:space="preserve">Vigilará que en toda planificación urbana se destinen espacios suficientes y adecuados para la construcción de campos recreativos, deportivos, parques y espacios culturales dedicados a la formación y esparcimiento de la familia. </w:t>
      </w:r>
    </w:p>
    <w:p w14:paraId="761D2BDE" w14:textId="77777777" w:rsidR="008C5876" w:rsidRPr="00C27B63" w:rsidRDefault="008C5876" w:rsidP="00C27B63">
      <w:pPr>
        <w:jc w:val="both"/>
        <w:rPr>
          <w:rFonts w:cs="Arial"/>
          <w:bCs/>
          <w:sz w:val="20"/>
          <w:szCs w:val="20"/>
        </w:rPr>
      </w:pPr>
      <w:r w:rsidRPr="00C27B63">
        <w:rPr>
          <w:rFonts w:cs="Arial"/>
          <w:bCs/>
          <w:sz w:val="20"/>
          <w:szCs w:val="20"/>
        </w:rPr>
        <w:t xml:space="preserve">3. Es función del Gobierno del Estado de Tamaulipas garantizar </w:t>
      </w:r>
      <w:r w:rsidRPr="00C27B63">
        <w:rPr>
          <w:rFonts w:cs="Arial"/>
          <w:sz w:val="20"/>
          <w:szCs w:val="20"/>
        </w:rPr>
        <w:t xml:space="preserve">y </w:t>
      </w:r>
      <w:r w:rsidRPr="00C27B63">
        <w:rPr>
          <w:rFonts w:cs="Arial"/>
          <w:bCs/>
          <w:sz w:val="20"/>
          <w:szCs w:val="20"/>
        </w:rPr>
        <w:t xml:space="preserve">proteger la constitución, autonomía, organización, funcionamiento </w:t>
      </w:r>
      <w:r w:rsidRPr="00C27B63">
        <w:rPr>
          <w:rFonts w:cs="Arial"/>
          <w:sz w:val="20"/>
          <w:szCs w:val="20"/>
        </w:rPr>
        <w:t xml:space="preserve">y </w:t>
      </w:r>
      <w:r w:rsidRPr="00C27B63">
        <w:rPr>
          <w:rFonts w:cs="Arial"/>
          <w:bCs/>
          <w:sz w:val="20"/>
          <w:szCs w:val="20"/>
        </w:rPr>
        <w:t xml:space="preserve">autoridad de la familia, para lo cual deberá: </w:t>
      </w:r>
    </w:p>
    <w:p w14:paraId="3110B2AB" w14:textId="77777777" w:rsidR="008C5876" w:rsidRPr="00C27B63" w:rsidRDefault="008C5876" w:rsidP="009C4F75">
      <w:pPr>
        <w:numPr>
          <w:ilvl w:val="0"/>
          <w:numId w:val="9"/>
        </w:numPr>
        <w:tabs>
          <w:tab w:val="left" w:pos="426"/>
        </w:tabs>
        <w:spacing w:after="240"/>
        <w:ind w:left="0" w:firstLine="0"/>
        <w:jc w:val="both"/>
        <w:rPr>
          <w:rFonts w:cs="Arial"/>
          <w:bCs/>
          <w:sz w:val="20"/>
          <w:szCs w:val="20"/>
        </w:rPr>
      </w:pPr>
      <w:r w:rsidRPr="00C27B63">
        <w:rPr>
          <w:rFonts w:cs="Arial"/>
          <w:bCs/>
          <w:sz w:val="20"/>
          <w:szCs w:val="20"/>
        </w:rPr>
        <w:lastRenderedPageBreak/>
        <w:t xml:space="preserve">Reconocerla y considerarla como célula básica de la sociedad y, por lo tanto, como el sustento necesario del orden social, indispensable al bienestar del Estado; </w:t>
      </w:r>
    </w:p>
    <w:p w14:paraId="68A31CB1" w14:textId="77777777" w:rsidR="008C5876" w:rsidRPr="00C27B63" w:rsidRDefault="008C5876" w:rsidP="009C4F75">
      <w:pPr>
        <w:numPr>
          <w:ilvl w:val="0"/>
          <w:numId w:val="9"/>
        </w:numPr>
        <w:tabs>
          <w:tab w:val="left" w:pos="426"/>
        </w:tabs>
        <w:spacing w:after="240"/>
        <w:ind w:left="0" w:firstLine="0"/>
        <w:jc w:val="both"/>
        <w:rPr>
          <w:rFonts w:cs="Arial"/>
          <w:bCs/>
          <w:sz w:val="20"/>
          <w:szCs w:val="20"/>
        </w:rPr>
      </w:pPr>
      <w:r w:rsidRPr="00C27B63">
        <w:rPr>
          <w:rFonts w:cs="Arial"/>
          <w:bCs/>
          <w:sz w:val="20"/>
          <w:szCs w:val="20"/>
        </w:rPr>
        <w:t xml:space="preserve">Actuar para la promoción y protección de la familia en su constitución </w:t>
      </w:r>
      <w:r w:rsidRPr="00C27B63">
        <w:rPr>
          <w:rFonts w:cs="Arial"/>
          <w:sz w:val="20"/>
          <w:szCs w:val="20"/>
        </w:rPr>
        <w:t xml:space="preserve">y </w:t>
      </w:r>
      <w:r w:rsidRPr="00C27B63">
        <w:rPr>
          <w:rFonts w:cs="Arial"/>
          <w:bCs/>
          <w:sz w:val="20"/>
          <w:szCs w:val="20"/>
        </w:rPr>
        <w:t xml:space="preserve">autoridad; </w:t>
      </w:r>
    </w:p>
    <w:p w14:paraId="54909295" w14:textId="77777777" w:rsidR="008C5876" w:rsidRPr="00C27B63" w:rsidRDefault="008C5876" w:rsidP="009C4F75">
      <w:pPr>
        <w:numPr>
          <w:ilvl w:val="0"/>
          <w:numId w:val="9"/>
        </w:numPr>
        <w:tabs>
          <w:tab w:val="left" w:pos="426"/>
        </w:tabs>
        <w:spacing w:after="240"/>
        <w:ind w:left="0" w:firstLine="0"/>
        <w:jc w:val="both"/>
        <w:rPr>
          <w:rFonts w:cs="Arial"/>
          <w:bCs/>
          <w:sz w:val="20"/>
          <w:szCs w:val="20"/>
        </w:rPr>
      </w:pPr>
      <w:r w:rsidRPr="00C27B63">
        <w:rPr>
          <w:rFonts w:cs="Arial"/>
          <w:bCs/>
          <w:sz w:val="20"/>
          <w:szCs w:val="20"/>
        </w:rPr>
        <w:t xml:space="preserve">Promover una cultura de sana convivencia dentro de la familia, impulsando campañas de educación contra la violencia intrafamiliar física, psicológica, económica, </w:t>
      </w:r>
      <w:proofErr w:type="gramStart"/>
      <w:r w:rsidRPr="00C27B63">
        <w:rPr>
          <w:rFonts w:cs="Arial"/>
          <w:bCs/>
          <w:sz w:val="20"/>
          <w:szCs w:val="20"/>
        </w:rPr>
        <w:t>cultural  o</w:t>
      </w:r>
      <w:proofErr w:type="gramEnd"/>
      <w:r w:rsidRPr="00C27B63">
        <w:rPr>
          <w:rFonts w:cs="Arial"/>
          <w:bCs/>
          <w:sz w:val="20"/>
          <w:szCs w:val="20"/>
        </w:rPr>
        <w:t xml:space="preserve"> moral;</w:t>
      </w:r>
    </w:p>
    <w:p w14:paraId="495447A1" w14:textId="77777777" w:rsidR="008C5876" w:rsidRPr="00C27B63" w:rsidRDefault="008C5876" w:rsidP="009C4F75">
      <w:pPr>
        <w:numPr>
          <w:ilvl w:val="0"/>
          <w:numId w:val="9"/>
        </w:numPr>
        <w:tabs>
          <w:tab w:val="left" w:pos="426"/>
        </w:tabs>
        <w:spacing w:after="240"/>
        <w:ind w:left="0" w:firstLine="0"/>
        <w:jc w:val="both"/>
        <w:rPr>
          <w:rFonts w:cs="Arial"/>
          <w:bCs/>
          <w:sz w:val="20"/>
          <w:szCs w:val="20"/>
        </w:rPr>
      </w:pPr>
      <w:r w:rsidRPr="00C27B63">
        <w:rPr>
          <w:rFonts w:cs="Arial"/>
          <w:bCs/>
          <w:sz w:val="20"/>
          <w:szCs w:val="20"/>
        </w:rPr>
        <w:t xml:space="preserve">Promover su organización social </w:t>
      </w:r>
      <w:r w:rsidRPr="00C27B63">
        <w:rPr>
          <w:rFonts w:cs="Arial"/>
          <w:sz w:val="20"/>
          <w:szCs w:val="20"/>
        </w:rPr>
        <w:t xml:space="preserve">y </w:t>
      </w:r>
      <w:r w:rsidRPr="00C27B63">
        <w:rPr>
          <w:rFonts w:cs="Arial"/>
          <w:bCs/>
          <w:sz w:val="20"/>
          <w:szCs w:val="20"/>
        </w:rPr>
        <w:t xml:space="preserve">económica, sobre el vínculo jurídico del matrimonio; </w:t>
      </w:r>
    </w:p>
    <w:p w14:paraId="414CBBBD" w14:textId="77777777" w:rsidR="008C5876" w:rsidRPr="00C27B63" w:rsidRDefault="008C5876" w:rsidP="009C4F75">
      <w:pPr>
        <w:numPr>
          <w:ilvl w:val="0"/>
          <w:numId w:val="9"/>
        </w:numPr>
        <w:tabs>
          <w:tab w:val="left" w:pos="426"/>
        </w:tabs>
        <w:spacing w:after="240"/>
        <w:ind w:left="0" w:firstLine="0"/>
        <w:jc w:val="both"/>
        <w:rPr>
          <w:rFonts w:cs="Arial"/>
          <w:bCs/>
          <w:sz w:val="20"/>
          <w:szCs w:val="20"/>
        </w:rPr>
      </w:pPr>
      <w:r w:rsidRPr="00C27B63">
        <w:rPr>
          <w:rFonts w:cs="Arial"/>
          <w:bCs/>
          <w:sz w:val="20"/>
          <w:szCs w:val="20"/>
        </w:rPr>
        <w:t>Promover las organizaciones de familias, en todos los niveles, para que defiendan sus derechos, se organicen para cumplir mejor sus obligaciones y realizar el ideal de ser los sujetos y protagonistas de su propio desarrollo;</w:t>
      </w:r>
    </w:p>
    <w:p w14:paraId="37CB09BE" w14:textId="77777777" w:rsidR="008C5876" w:rsidRPr="00C27B63" w:rsidRDefault="008C5876" w:rsidP="009C4F75">
      <w:pPr>
        <w:numPr>
          <w:ilvl w:val="0"/>
          <w:numId w:val="9"/>
        </w:numPr>
        <w:tabs>
          <w:tab w:val="left" w:pos="426"/>
        </w:tabs>
        <w:spacing w:after="240"/>
        <w:ind w:left="0" w:firstLine="0"/>
        <w:jc w:val="both"/>
        <w:rPr>
          <w:rFonts w:cs="Arial"/>
          <w:bCs/>
          <w:sz w:val="20"/>
          <w:szCs w:val="20"/>
        </w:rPr>
      </w:pPr>
      <w:r w:rsidRPr="00C27B63">
        <w:rPr>
          <w:rFonts w:cs="Arial"/>
          <w:bCs/>
          <w:sz w:val="20"/>
          <w:szCs w:val="20"/>
        </w:rPr>
        <w:t xml:space="preserve">Asumirla como el elemento básico sobre el cual evoluciona el Estado </w:t>
      </w:r>
      <w:r w:rsidRPr="00C27B63">
        <w:rPr>
          <w:rFonts w:cs="Arial"/>
          <w:sz w:val="20"/>
          <w:szCs w:val="20"/>
        </w:rPr>
        <w:t xml:space="preserve">y </w:t>
      </w:r>
      <w:r w:rsidRPr="00C27B63">
        <w:rPr>
          <w:rFonts w:cs="Arial"/>
          <w:bCs/>
          <w:sz w:val="20"/>
          <w:szCs w:val="20"/>
        </w:rPr>
        <w:t>se definen las políticas públicas de salud, educación y asistencia social;</w:t>
      </w:r>
    </w:p>
    <w:p w14:paraId="03418DD3" w14:textId="77777777" w:rsidR="008C5876" w:rsidRPr="00C27B63" w:rsidRDefault="008C5876" w:rsidP="009C4F75">
      <w:pPr>
        <w:numPr>
          <w:ilvl w:val="0"/>
          <w:numId w:val="9"/>
        </w:numPr>
        <w:tabs>
          <w:tab w:val="left" w:pos="426"/>
        </w:tabs>
        <w:spacing w:after="240"/>
        <w:ind w:left="0" w:firstLine="0"/>
        <w:jc w:val="both"/>
        <w:rPr>
          <w:rFonts w:cs="Arial"/>
          <w:bCs/>
          <w:sz w:val="20"/>
          <w:szCs w:val="20"/>
        </w:rPr>
      </w:pPr>
      <w:r w:rsidRPr="00C27B63">
        <w:rPr>
          <w:rFonts w:cs="Arial"/>
          <w:bCs/>
          <w:sz w:val="20"/>
          <w:szCs w:val="20"/>
        </w:rPr>
        <w:t xml:space="preserve">Prestar asistencia adecuada </w:t>
      </w:r>
      <w:r w:rsidRPr="00C27B63">
        <w:rPr>
          <w:rFonts w:cs="Arial"/>
          <w:sz w:val="20"/>
          <w:szCs w:val="20"/>
        </w:rPr>
        <w:t xml:space="preserve">a </w:t>
      </w:r>
      <w:r w:rsidRPr="00C27B63">
        <w:rPr>
          <w:rFonts w:cs="Arial"/>
          <w:bCs/>
          <w:sz w:val="20"/>
          <w:szCs w:val="20"/>
        </w:rPr>
        <w:t>los padres para el cumplimiento de sus derechos y obligaciones; y</w:t>
      </w:r>
    </w:p>
    <w:p w14:paraId="04EA9C4A" w14:textId="77777777" w:rsidR="008C5876" w:rsidRPr="009C4F75" w:rsidRDefault="008C5876" w:rsidP="009C4F75">
      <w:pPr>
        <w:numPr>
          <w:ilvl w:val="0"/>
          <w:numId w:val="9"/>
        </w:numPr>
        <w:tabs>
          <w:tab w:val="left" w:pos="426"/>
        </w:tabs>
        <w:spacing w:after="240"/>
        <w:ind w:left="0" w:firstLine="0"/>
        <w:jc w:val="both"/>
        <w:rPr>
          <w:rFonts w:cs="Arial"/>
          <w:b/>
          <w:bCs/>
          <w:sz w:val="20"/>
          <w:szCs w:val="20"/>
        </w:rPr>
      </w:pPr>
      <w:r w:rsidRPr="009C4F75">
        <w:rPr>
          <w:rFonts w:cs="Arial"/>
          <w:bCs/>
          <w:sz w:val="20"/>
          <w:szCs w:val="20"/>
        </w:rPr>
        <w:t xml:space="preserve">Fomentar, </w:t>
      </w:r>
      <w:r w:rsidRPr="009C4F75">
        <w:rPr>
          <w:rFonts w:cs="Arial"/>
          <w:sz w:val="20"/>
          <w:szCs w:val="20"/>
        </w:rPr>
        <w:t xml:space="preserve">a </w:t>
      </w:r>
      <w:r w:rsidRPr="009C4F75">
        <w:rPr>
          <w:rFonts w:cs="Arial"/>
          <w:bCs/>
          <w:sz w:val="20"/>
          <w:szCs w:val="20"/>
        </w:rPr>
        <w:t xml:space="preserve">través de la educación, sólidos principios de responsabilidad hacia la familia, la sociedad </w:t>
      </w:r>
      <w:r w:rsidRPr="009C4F75">
        <w:rPr>
          <w:rFonts w:cs="Arial"/>
          <w:sz w:val="20"/>
          <w:szCs w:val="20"/>
        </w:rPr>
        <w:t xml:space="preserve">y </w:t>
      </w:r>
      <w:r w:rsidRPr="009C4F75">
        <w:rPr>
          <w:rFonts w:cs="Arial"/>
          <w:bCs/>
          <w:sz w:val="20"/>
          <w:szCs w:val="20"/>
        </w:rPr>
        <w:t xml:space="preserve">el Estado. </w:t>
      </w:r>
    </w:p>
    <w:p w14:paraId="377A850C" w14:textId="77777777" w:rsidR="008C5876" w:rsidRPr="00C27B63" w:rsidRDefault="008C5876" w:rsidP="00C27B63">
      <w:pPr>
        <w:jc w:val="center"/>
        <w:rPr>
          <w:rFonts w:cs="Arial"/>
          <w:b/>
          <w:bCs/>
          <w:sz w:val="20"/>
          <w:szCs w:val="20"/>
        </w:rPr>
      </w:pPr>
      <w:r w:rsidRPr="00C27B63">
        <w:rPr>
          <w:rFonts w:cs="Arial"/>
          <w:b/>
          <w:bCs/>
          <w:sz w:val="20"/>
          <w:szCs w:val="20"/>
        </w:rPr>
        <w:t>CAP</w:t>
      </w:r>
      <w:r w:rsidR="00796814" w:rsidRPr="00C27B63">
        <w:rPr>
          <w:rFonts w:cs="Arial"/>
          <w:b/>
          <w:bCs/>
          <w:sz w:val="20"/>
          <w:szCs w:val="20"/>
        </w:rPr>
        <w:t>Í</w:t>
      </w:r>
      <w:r w:rsidRPr="00C27B63">
        <w:rPr>
          <w:rFonts w:cs="Arial"/>
          <w:b/>
          <w:bCs/>
          <w:sz w:val="20"/>
          <w:szCs w:val="20"/>
        </w:rPr>
        <w:t>TULO TERCERO</w:t>
      </w:r>
    </w:p>
    <w:p w14:paraId="724EF6BD" w14:textId="77777777" w:rsidR="008C5876" w:rsidRPr="00C27B63" w:rsidRDefault="008C5876" w:rsidP="00C27B63">
      <w:pPr>
        <w:jc w:val="center"/>
        <w:rPr>
          <w:rFonts w:cs="Arial"/>
          <w:b/>
          <w:bCs/>
          <w:sz w:val="20"/>
          <w:szCs w:val="20"/>
        </w:rPr>
      </w:pPr>
      <w:r w:rsidRPr="00C27B63">
        <w:rPr>
          <w:rFonts w:cs="Arial"/>
          <w:b/>
          <w:bCs/>
          <w:sz w:val="20"/>
          <w:szCs w:val="20"/>
        </w:rPr>
        <w:t>DE LA PERSONALIDAD JUR</w:t>
      </w:r>
      <w:r w:rsidR="00796814" w:rsidRPr="00C27B63">
        <w:rPr>
          <w:rFonts w:cs="Arial"/>
          <w:b/>
          <w:bCs/>
          <w:sz w:val="20"/>
          <w:szCs w:val="20"/>
        </w:rPr>
        <w:t>Í</w:t>
      </w:r>
      <w:r w:rsidRPr="00C27B63">
        <w:rPr>
          <w:rFonts w:cs="Arial"/>
          <w:b/>
          <w:bCs/>
          <w:sz w:val="20"/>
          <w:szCs w:val="20"/>
        </w:rPr>
        <w:t>DICA DE LA FAMILIA</w:t>
      </w:r>
    </w:p>
    <w:p w14:paraId="5A5C95F6" w14:textId="77777777" w:rsidR="008C5876" w:rsidRPr="001B6366" w:rsidRDefault="008C5876" w:rsidP="00C27B63">
      <w:pPr>
        <w:jc w:val="both"/>
        <w:rPr>
          <w:rFonts w:cs="Arial"/>
          <w:b/>
          <w:bCs/>
          <w:sz w:val="18"/>
          <w:szCs w:val="18"/>
        </w:rPr>
      </w:pPr>
    </w:p>
    <w:p w14:paraId="2CF1EE63" w14:textId="77777777" w:rsidR="008C5876" w:rsidRPr="00C27B63" w:rsidRDefault="008C5876" w:rsidP="00C27B63">
      <w:pPr>
        <w:jc w:val="both"/>
        <w:rPr>
          <w:rFonts w:cs="Arial"/>
          <w:b/>
          <w:bCs/>
          <w:sz w:val="20"/>
          <w:szCs w:val="20"/>
        </w:rPr>
      </w:pPr>
      <w:r w:rsidRPr="00C27B63">
        <w:rPr>
          <w:rFonts w:cs="Arial"/>
          <w:b/>
          <w:bCs/>
          <w:sz w:val="20"/>
          <w:szCs w:val="20"/>
        </w:rPr>
        <w:t>ARTÍCULO 6.</w:t>
      </w:r>
    </w:p>
    <w:p w14:paraId="585314A5" w14:textId="77777777" w:rsidR="008C5876" w:rsidRPr="00C27B63" w:rsidRDefault="008C5876" w:rsidP="00C27B63">
      <w:pPr>
        <w:jc w:val="both"/>
        <w:rPr>
          <w:rFonts w:cs="Arial"/>
          <w:bCs/>
          <w:sz w:val="20"/>
          <w:szCs w:val="20"/>
        </w:rPr>
      </w:pPr>
      <w:r w:rsidRPr="00C27B63">
        <w:rPr>
          <w:rFonts w:cs="Arial"/>
          <w:bCs/>
          <w:sz w:val="20"/>
          <w:szCs w:val="20"/>
        </w:rPr>
        <w:t xml:space="preserve">1. La familia tendrá, en términos de esta ley, la calidad de persona moral, </w:t>
      </w:r>
      <w:r w:rsidRPr="00C27B63">
        <w:rPr>
          <w:rFonts w:cs="Arial"/>
          <w:sz w:val="20"/>
          <w:szCs w:val="20"/>
        </w:rPr>
        <w:t xml:space="preserve">y, en </w:t>
      </w:r>
      <w:r w:rsidRPr="00C27B63">
        <w:rPr>
          <w:rFonts w:cs="Arial"/>
          <w:bCs/>
          <w:sz w:val="20"/>
          <w:szCs w:val="20"/>
        </w:rPr>
        <w:t xml:space="preserve">consecuencia, la titularidad de derechos </w:t>
      </w:r>
      <w:r w:rsidRPr="00C27B63">
        <w:rPr>
          <w:rFonts w:cs="Arial"/>
          <w:sz w:val="20"/>
          <w:szCs w:val="20"/>
        </w:rPr>
        <w:t xml:space="preserve">y </w:t>
      </w:r>
      <w:r w:rsidRPr="00C27B63">
        <w:rPr>
          <w:rFonts w:cs="Arial"/>
          <w:bCs/>
          <w:sz w:val="20"/>
          <w:szCs w:val="20"/>
        </w:rPr>
        <w:t xml:space="preserve">obligaciones. </w:t>
      </w:r>
    </w:p>
    <w:p w14:paraId="064BDF21" w14:textId="77777777" w:rsidR="008C5876" w:rsidRPr="001B6366" w:rsidRDefault="008C5876" w:rsidP="00C27B63">
      <w:pPr>
        <w:jc w:val="both"/>
        <w:rPr>
          <w:rFonts w:cs="Arial"/>
          <w:sz w:val="16"/>
          <w:szCs w:val="16"/>
        </w:rPr>
      </w:pPr>
    </w:p>
    <w:p w14:paraId="27BB98A8" w14:textId="77777777" w:rsidR="008C5876" w:rsidRPr="00C27B63" w:rsidRDefault="008C5876" w:rsidP="00C27B63">
      <w:pPr>
        <w:jc w:val="both"/>
        <w:rPr>
          <w:rFonts w:cs="Arial"/>
          <w:sz w:val="20"/>
          <w:szCs w:val="20"/>
        </w:rPr>
      </w:pPr>
      <w:r w:rsidRPr="00C27B63">
        <w:rPr>
          <w:rFonts w:cs="Arial"/>
          <w:bCs/>
          <w:sz w:val="20"/>
          <w:szCs w:val="20"/>
        </w:rPr>
        <w:t xml:space="preserve">2. En consecuencia, </w:t>
      </w:r>
      <w:r w:rsidRPr="00C27B63">
        <w:rPr>
          <w:rFonts w:cs="Arial"/>
          <w:sz w:val="20"/>
          <w:szCs w:val="20"/>
        </w:rPr>
        <w:t>la familia está investida de la personalidad jurídica necesaria para ejercitar en su nombre y representación, cualquier derecho de sus miembros y cumplir sus obligaciones ya sea como una única persona moral o a través de cada uno de sus miembros según sea el caso.</w:t>
      </w:r>
    </w:p>
    <w:p w14:paraId="62DC2A30" w14:textId="77777777" w:rsidR="008C5876" w:rsidRPr="001B6366" w:rsidRDefault="008C5876" w:rsidP="00C27B63">
      <w:pPr>
        <w:jc w:val="both"/>
        <w:rPr>
          <w:rFonts w:cs="Arial"/>
          <w:sz w:val="16"/>
          <w:szCs w:val="16"/>
        </w:rPr>
      </w:pPr>
    </w:p>
    <w:p w14:paraId="334B6661" w14:textId="77777777" w:rsidR="008C5876" w:rsidRPr="00C27B63" w:rsidRDefault="008C5876" w:rsidP="00C27B63">
      <w:pPr>
        <w:jc w:val="both"/>
        <w:rPr>
          <w:rFonts w:cs="Arial"/>
          <w:sz w:val="20"/>
          <w:szCs w:val="20"/>
        </w:rPr>
      </w:pPr>
      <w:r w:rsidRPr="00C27B63">
        <w:rPr>
          <w:rFonts w:cs="Arial"/>
          <w:sz w:val="20"/>
          <w:szCs w:val="20"/>
        </w:rPr>
        <w:t>3. La familia puede hacer valer cualquier derecho para proteger el interés familiar.</w:t>
      </w:r>
    </w:p>
    <w:p w14:paraId="6EA36323" w14:textId="77777777" w:rsidR="008C5876" w:rsidRPr="00C27B63" w:rsidRDefault="008C5876" w:rsidP="00C27B63">
      <w:pPr>
        <w:jc w:val="both"/>
        <w:rPr>
          <w:rFonts w:cs="Arial"/>
          <w:sz w:val="20"/>
          <w:szCs w:val="20"/>
        </w:rPr>
      </w:pPr>
    </w:p>
    <w:p w14:paraId="0D1F35FF" w14:textId="77777777" w:rsidR="008C5876" w:rsidRPr="00C27B63" w:rsidRDefault="008C5876" w:rsidP="00C27B63">
      <w:pPr>
        <w:jc w:val="both"/>
        <w:rPr>
          <w:rFonts w:cs="Arial"/>
          <w:sz w:val="20"/>
          <w:szCs w:val="20"/>
        </w:rPr>
      </w:pPr>
      <w:r w:rsidRPr="00C27B63">
        <w:rPr>
          <w:rFonts w:cs="Arial"/>
          <w:b/>
          <w:sz w:val="20"/>
          <w:szCs w:val="20"/>
        </w:rPr>
        <w:t>ARTÍCULO 7.</w:t>
      </w:r>
    </w:p>
    <w:p w14:paraId="016729EB" w14:textId="77777777" w:rsidR="008C5876" w:rsidRPr="00C27B63" w:rsidRDefault="008C5876" w:rsidP="00C27B63">
      <w:pPr>
        <w:jc w:val="both"/>
        <w:rPr>
          <w:rFonts w:cs="Arial"/>
          <w:sz w:val="20"/>
          <w:szCs w:val="20"/>
        </w:rPr>
      </w:pPr>
      <w:r w:rsidRPr="00C27B63">
        <w:rPr>
          <w:rFonts w:cs="Arial"/>
          <w:sz w:val="20"/>
          <w:szCs w:val="20"/>
        </w:rPr>
        <w:t>1. La representación de la familia corresponde por igual al padre y a la madre, quienes la ejercerán ordinariamente en forma solidaria o mancomunadamente.</w:t>
      </w:r>
    </w:p>
    <w:p w14:paraId="6DBFCB46" w14:textId="77777777" w:rsidR="008C5876" w:rsidRPr="001B6366" w:rsidRDefault="008C5876" w:rsidP="00C27B63">
      <w:pPr>
        <w:jc w:val="both"/>
        <w:rPr>
          <w:rFonts w:cs="Arial"/>
          <w:sz w:val="14"/>
          <w:szCs w:val="14"/>
        </w:rPr>
      </w:pPr>
    </w:p>
    <w:p w14:paraId="71E63164" w14:textId="77777777" w:rsidR="008C5876" w:rsidRPr="00C27B63" w:rsidRDefault="008C5876" w:rsidP="00C27B63">
      <w:pPr>
        <w:jc w:val="both"/>
        <w:rPr>
          <w:rFonts w:cs="Arial"/>
          <w:sz w:val="20"/>
          <w:szCs w:val="20"/>
        </w:rPr>
      </w:pPr>
      <w:r w:rsidRPr="00C27B63">
        <w:rPr>
          <w:rFonts w:cs="Arial"/>
          <w:sz w:val="20"/>
          <w:szCs w:val="20"/>
        </w:rPr>
        <w:t>2. A falta del padre o la madre, la representación de la familia se ejercerá por los supervivientes que sean mayores de edad, previo acuerdo en acta simple levantada entre ellos. En caso de que los miembros de la familia supervivientes sean menores de edad la representación de la familia quedará a cargo de a quien le corresponda ejercer la tutela, ya sea testamentaria o legítima y, en último caso, a quien se le asigne la tutela legal.</w:t>
      </w:r>
    </w:p>
    <w:p w14:paraId="2701C38A" w14:textId="77777777" w:rsidR="008C5876" w:rsidRPr="001B6366" w:rsidRDefault="008C5876" w:rsidP="00C27B63">
      <w:pPr>
        <w:jc w:val="both"/>
        <w:rPr>
          <w:rFonts w:cs="Arial"/>
          <w:sz w:val="14"/>
          <w:szCs w:val="14"/>
        </w:rPr>
      </w:pPr>
    </w:p>
    <w:p w14:paraId="09B74281" w14:textId="77777777" w:rsidR="008C5876" w:rsidRPr="00C27B63" w:rsidRDefault="008C5876" w:rsidP="00C27B63">
      <w:pPr>
        <w:jc w:val="both"/>
        <w:rPr>
          <w:rFonts w:cs="Arial"/>
          <w:sz w:val="20"/>
          <w:szCs w:val="20"/>
        </w:rPr>
      </w:pPr>
      <w:r w:rsidRPr="00C27B63">
        <w:rPr>
          <w:rFonts w:cs="Arial"/>
          <w:bCs/>
          <w:sz w:val="20"/>
          <w:szCs w:val="20"/>
        </w:rPr>
        <w:t>3.</w:t>
      </w:r>
      <w:r w:rsidRPr="00C27B63">
        <w:rPr>
          <w:rFonts w:cs="Arial"/>
          <w:b/>
          <w:bCs/>
          <w:sz w:val="20"/>
          <w:szCs w:val="20"/>
        </w:rPr>
        <w:t xml:space="preserve"> </w:t>
      </w:r>
      <w:r w:rsidRPr="00C27B63">
        <w:rPr>
          <w:rFonts w:cs="Arial"/>
          <w:sz w:val="20"/>
          <w:szCs w:val="20"/>
        </w:rPr>
        <w:t xml:space="preserve">Cuando la persona a cargo de la representación jurídica de la familia esté imposibilitada o incapacitada se designará un nuevo representante. </w:t>
      </w:r>
    </w:p>
    <w:p w14:paraId="567EF946" w14:textId="77777777" w:rsidR="008C5876" w:rsidRPr="001B6366" w:rsidRDefault="008C5876" w:rsidP="00C27B63">
      <w:pPr>
        <w:jc w:val="both"/>
        <w:rPr>
          <w:rFonts w:cs="Arial"/>
          <w:sz w:val="18"/>
          <w:szCs w:val="18"/>
        </w:rPr>
      </w:pPr>
    </w:p>
    <w:p w14:paraId="602DC4ED" w14:textId="77777777" w:rsidR="008C5876" w:rsidRPr="00C27B63" w:rsidRDefault="008C5876" w:rsidP="00C27B63">
      <w:pPr>
        <w:jc w:val="both"/>
        <w:rPr>
          <w:rFonts w:cs="Arial"/>
          <w:b/>
          <w:bCs/>
          <w:sz w:val="20"/>
          <w:szCs w:val="20"/>
        </w:rPr>
      </w:pPr>
      <w:r w:rsidRPr="00C27B63">
        <w:rPr>
          <w:rFonts w:cs="Arial"/>
          <w:b/>
          <w:bCs/>
          <w:sz w:val="20"/>
          <w:szCs w:val="20"/>
        </w:rPr>
        <w:t>ARTÍCULO 8.</w:t>
      </w:r>
    </w:p>
    <w:p w14:paraId="56E89169" w14:textId="77777777" w:rsidR="00013774" w:rsidRPr="00C27B63" w:rsidRDefault="00013774" w:rsidP="00C27B63">
      <w:pPr>
        <w:autoSpaceDE w:val="0"/>
        <w:autoSpaceDN w:val="0"/>
        <w:adjustRightInd w:val="0"/>
        <w:ind w:right="48"/>
        <w:jc w:val="both"/>
        <w:rPr>
          <w:rFonts w:cs="Arial"/>
          <w:sz w:val="20"/>
          <w:szCs w:val="20"/>
        </w:rPr>
      </w:pPr>
      <w:r w:rsidRPr="00C27B63">
        <w:rPr>
          <w:rFonts w:cs="Arial"/>
          <w:sz w:val="20"/>
          <w:szCs w:val="20"/>
        </w:rPr>
        <w:t>Quien funja como representante de la familia gozará de las facultades de un mandatario para pleitos, cobranzas y actos de administración, quedando por tanto sujeto a las obligaciones y derechos que establece el Código Civil para el Estado.</w:t>
      </w:r>
    </w:p>
    <w:p w14:paraId="331F56C4" w14:textId="77777777" w:rsidR="00013774" w:rsidRPr="001B6366" w:rsidRDefault="00013774" w:rsidP="00C27B63">
      <w:pPr>
        <w:jc w:val="both"/>
        <w:rPr>
          <w:rFonts w:cs="Arial"/>
          <w:sz w:val="18"/>
          <w:szCs w:val="18"/>
        </w:rPr>
      </w:pPr>
    </w:p>
    <w:p w14:paraId="54506D13" w14:textId="77777777" w:rsidR="008C5876" w:rsidRPr="00C27B63" w:rsidRDefault="008C5876" w:rsidP="00C27B63">
      <w:pPr>
        <w:jc w:val="both"/>
        <w:rPr>
          <w:rFonts w:cs="Arial"/>
          <w:b/>
          <w:bCs/>
          <w:sz w:val="20"/>
          <w:szCs w:val="20"/>
        </w:rPr>
      </w:pPr>
      <w:r w:rsidRPr="00C27B63">
        <w:rPr>
          <w:rFonts w:cs="Arial"/>
          <w:b/>
          <w:bCs/>
          <w:sz w:val="20"/>
          <w:szCs w:val="20"/>
        </w:rPr>
        <w:t xml:space="preserve">ARTÍCULO 9. </w:t>
      </w:r>
    </w:p>
    <w:p w14:paraId="2C7563DF" w14:textId="77777777" w:rsidR="008C5876" w:rsidRPr="00C27B63" w:rsidRDefault="008C5876" w:rsidP="00C27B63">
      <w:pPr>
        <w:jc w:val="both"/>
        <w:rPr>
          <w:rFonts w:cs="Arial"/>
          <w:sz w:val="20"/>
          <w:szCs w:val="20"/>
        </w:rPr>
      </w:pPr>
      <w:r w:rsidRPr="00C27B63">
        <w:rPr>
          <w:rFonts w:cs="Arial"/>
          <w:sz w:val="20"/>
          <w:szCs w:val="20"/>
        </w:rPr>
        <w:t>1. Cuando los padres, independientemente de la causa que le haya dado origen, decidan disolver el vínculo matrimonial, por este acto no pierden los derechos y obligaciones que en esta ley se establecen respecto de los hijos.</w:t>
      </w:r>
    </w:p>
    <w:p w14:paraId="2E85200E" w14:textId="77777777" w:rsidR="008C5876" w:rsidRPr="001B6366" w:rsidRDefault="008C5876" w:rsidP="00C27B63">
      <w:pPr>
        <w:jc w:val="both"/>
        <w:rPr>
          <w:rFonts w:cs="Arial"/>
          <w:sz w:val="14"/>
          <w:szCs w:val="14"/>
        </w:rPr>
      </w:pPr>
    </w:p>
    <w:p w14:paraId="442B7BD9" w14:textId="77777777" w:rsidR="008C5876" w:rsidRDefault="008C5876" w:rsidP="00C27B63">
      <w:pPr>
        <w:jc w:val="both"/>
        <w:rPr>
          <w:rFonts w:cs="Arial"/>
          <w:sz w:val="20"/>
          <w:szCs w:val="20"/>
        </w:rPr>
      </w:pPr>
      <w:r w:rsidRPr="00C27B63">
        <w:rPr>
          <w:rFonts w:cs="Arial"/>
          <w:sz w:val="20"/>
          <w:szCs w:val="20"/>
        </w:rPr>
        <w:lastRenderedPageBreak/>
        <w:t xml:space="preserve">2. De igual manera, </w:t>
      </w:r>
      <w:r w:rsidR="00FC62FE" w:rsidRPr="00FC62FE">
        <w:rPr>
          <w:rFonts w:cs="Arial"/>
          <w:sz w:val="20"/>
          <w:szCs w:val="20"/>
        </w:rPr>
        <w:t>las hijas e hijos que contraigan nupcias y formen una nueva familia, igualmente conservarán los mismos derechos y obligaciones que por su filiación consanguínea o civil les corresponde.</w:t>
      </w:r>
    </w:p>
    <w:p w14:paraId="533B079A" w14:textId="77777777" w:rsidR="00FC62FE" w:rsidRDefault="00FC62FE" w:rsidP="00246875">
      <w:pPr>
        <w:jc w:val="right"/>
        <w:rPr>
          <w:rFonts w:cs="Arial"/>
          <w:sz w:val="20"/>
          <w:szCs w:val="20"/>
        </w:rPr>
      </w:pPr>
    </w:p>
    <w:p w14:paraId="1A9F7BA2" w14:textId="77777777" w:rsidR="00246875" w:rsidRPr="00EE305B" w:rsidRDefault="00246875" w:rsidP="00246875">
      <w:pPr>
        <w:tabs>
          <w:tab w:val="left" w:pos="284"/>
        </w:tabs>
        <w:ind w:left="142"/>
        <w:jc w:val="right"/>
        <w:rPr>
          <w:rFonts w:cs="Arial"/>
          <w:b/>
          <w:sz w:val="16"/>
          <w:szCs w:val="16"/>
        </w:rPr>
      </w:pPr>
      <w:r>
        <w:rPr>
          <w:rFonts w:cs="Arial"/>
          <w:b/>
          <w:sz w:val="16"/>
          <w:szCs w:val="16"/>
        </w:rPr>
        <w:t>Párrafo</w:t>
      </w:r>
      <w:r w:rsidRPr="00EE305B">
        <w:rPr>
          <w:rFonts w:cs="Arial"/>
          <w:b/>
          <w:sz w:val="16"/>
          <w:szCs w:val="16"/>
        </w:rPr>
        <w:t xml:space="preserve"> reformado, P.O. No. 78, del 01 de julio del 2025.</w:t>
      </w:r>
    </w:p>
    <w:p w14:paraId="7356C3C6" w14:textId="77777777" w:rsidR="003569F8" w:rsidRPr="00246875" w:rsidRDefault="00246875" w:rsidP="00246875">
      <w:pPr>
        <w:tabs>
          <w:tab w:val="left" w:pos="284"/>
        </w:tabs>
        <w:spacing w:after="240"/>
        <w:ind w:left="142"/>
        <w:jc w:val="right"/>
        <w:rPr>
          <w:rFonts w:cs="Arial"/>
          <w:b/>
          <w:sz w:val="16"/>
          <w:szCs w:val="16"/>
        </w:rPr>
      </w:pPr>
      <w:hyperlink r:id="rId19" w:history="1">
        <w:r w:rsidRPr="00EE305B">
          <w:rPr>
            <w:rStyle w:val="Hipervnculo"/>
            <w:rFonts w:cs="Arial"/>
            <w:b/>
            <w:sz w:val="16"/>
            <w:szCs w:val="16"/>
          </w:rPr>
          <w:t>https://po.tamaulipas.gob.mx/wp-content/uploads/2025/07/cl-78-010725.pdf</w:t>
        </w:r>
      </w:hyperlink>
    </w:p>
    <w:p w14:paraId="62A17F89" w14:textId="77777777" w:rsidR="008C5876" w:rsidRPr="00C27B63" w:rsidRDefault="008C5876" w:rsidP="00C27B63">
      <w:pPr>
        <w:jc w:val="both"/>
        <w:rPr>
          <w:rFonts w:cs="Arial"/>
          <w:b/>
          <w:bCs/>
          <w:sz w:val="20"/>
          <w:szCs w:val="20"/>
        </w:rPr>
      </w:pPr>
      <w:r w:rsidRPr="00C27B63">
        <w:rPr>
          <w:rFonts w:cs="Arial"/>
          <w:b/>
          <w:bCs/>
          <w:sz w:val="20"/>
          <w:szCs w:val="20"/>
        </w:rPr>
        <w:t>ARTÍCULO 10.</w:t>
      </w:r>
    </w:p>
    <w:p w14:paraId="68A6874E" w14:textId="77777777" w:rsidR="008C5876" w:rsidRPr="00C27B63" w:rsidRDefault="008C5876" w:rsidP="00C27B63">
      <w:pPr>
        <w:jc w:val="both"/>
        <w:rPr>
          <w:rFonts w:cs="Arial"/>
          <w:sz w:val="20"/>
          <w:szCs w:val="20"/>
        </w:rPr>
      </w:pPr>
      <w:r w:rsidRPr="00C27B63">
        <w:rPr>
          <w:rFonts w:cs="Arial"/>
          <w:bCs/>
          <w:sz w:val="20"/>
          <w:szCs w:val="20"/>
        </w:rPr>
        <w:t xml:space="preserve">1. </w:t>
      </w:r>
      <w:r w:rsidRPr="00C27B63">
        <w:rPr>
          <w:rFonts w:cs="Arial"/>
          <w:sz w:val="20"/>
          <w:szCs w:val="20"/>
        </w:rPr>
        <w:t>Se exceptúan de los derechos de representación de la familia:</w:t>
      </w:r>
    </w:p>
    <w:p w14:paraId="57A1A1B0" w14:textId="77777777" w:rsidR="00D03225" w:rsidRPr="001B6366" w:rsidRDefault="00D03225" w:rsidP="00C27B63">
      <w:pPr>
        <w:jc w:val="both"/>
        <w:rPr>
          <w:rFonts w:cs="Arial"/>
          <w:sz w:val="14"/>
          <w:szCs w:val="14"/>
        </w:rPr>
      </w:pPr>
    </w:p>
    <w:p w14:paraId="6EC4BB6B" w14:textId="77777777" w:rsidR="008C5876" w:rsidRPr="00C27B63" w:rsidRDefault="008C5876" w:rsidP="001B6366">
      <w:pPr>
        <w:numPr>
          <w:ilvl w:val="0"/>
          <w:numId w:val="11"/>
        </w:numPr>
        <w:tabs>
          <w:tab w:val="left" w:pos="426"/>
        </w:tabs>
        <w:spacing w:after="240"/>
        <w:ind w:left="0" w:firstLine="0"/>
        <w:jc w:val="both"/>
        <w:rPr>
          <w:rFonts w:cs="Arial"/>
          <w:sz w:val="20"/>
          <w:szCs w:val="20"/>
        </w:rPr>
      </w:pPr>
      <w:r w:rsidRPr="00C27B63">
        <w:rPr>
          <w:rFonts w:cs="Arial"/>
          <w:sz w:val="20"/>
          <w:szCs w:val="20"/>
        </w:rPr>
        <w:t xml:space="preserve">Los actos relativos a derechos de la personalidad y otros que el hijo, de acuerdo con la ley y las condiciones de su madurez, pueda realizar por sí mismo; </w:t>
      </w:r>
    </w:p>
    <w:p w14:paraId="0C56F9F3" w14:textId="77777777" w:rsidR="008C5876" w:rsidRPr="00C27B63" w:rsidRDefault="008C5876" w:rsidP="001B6366">
      <w:pPr>
        <w:numPr>
          <w:ilvl w:val="0"/>
          <w:numId w:val="11"/>
        </w:numPr>
        <w:tabs>
          <w:tab w:val="left" w:pos="426"/>
        </w:tabs>
        <w:spacing w:after="240"/>
        <w:ind w:left="0" w:firstLine="0"/>
        <w:jc w:val="both"/>
        <w:rPr>
          <w:rFonts w:cs="Arial"/>
          <w:sz w:val="20"/>
          <w:szCs w:val="20"/>
        </w:rPr>
      </w:pPr>
      <w:r w:rsidRPr="00C27B63">
        <w:rPr>
          <w:rFonts w:cs="Arial"/>
          <w:sz w:val="20"/>
          <w:szCs w:val="20"/>
        </w:rPr>
        <w:t xml:space="preserve">Los actos relativos a bienes excluidos de la administración de los padres; y </w:t>
      </w:r>
    </w:p>
    <w:p w14:paraId="7FBF9F56" w14:textId="77777777" w:rsidR="008C5876" w:rsidRPr="00C27B63" w:rsidRDefault="008C5876" w:rsidP="001B6366">
      <w:pPr>
        <w:numPr>
          <w:ilvl w:val="0"/>
          <w:numId w:val="11"/>
        </w:numPr>
        <w:tabs>
          <w:tab w:val="left" w:pos="426"/>
        </w:tabs>
        <w:spacing w:after="240"/>
        <w:ind w:left="0" w:firstLine="0"/>
        <w:jc w:val="both"/>
        <w:rPr>
          <w:rFonts w:cs="Arial"/>
          <w:sz w:val="20"/>
          <w:szCs w:val="20"/>
        </w:rPr>
      </w:pPr>
      <w:r w:rsidRPr="00C27B63">
        <w:rPr>
          <w:rFonts w:cs="Arial"/>
          <w:sz w:val="20"/>
          <w:szCs w:val="20"/>
        </w:rPr>
        <w:t>La contraposición de intereses entre uno o ambos padres y el hijo.</w:t>
      </w:r>
    </w:p>
    <w:p w14:paraId="7550B20E" w14:textId="77777777" w:rsidR="008C5876" w:rsidRPr="00C27B63" w:rsidRDefault="008C5876" w:rsidP="00C27B63">
      <w:pPr>
        <w:jc w:val="both"/>
        <w:rPr>
          <w:rFonts w:cs="Arial"/>
          <w:sz w:val="20"/>
          <w:szCs w:val="20"/>
        </w:rPr>
      </w:pPr>
      <w:r w:rsidRPr="00C27B63">
        <w:rPr>
          <w:rFonts w:cs="Arial"/>
          <w:sz w:val="20"/>
          <w:szCs w:val="20"/>
        </w:rPr>
        <w:t xml:space="preserve">2. La persona designada para administrar los bienes del hijo tendrá </w:t>
      </w:r>
      <w:proofErr w:type="gramStart"/>
      <w:r w:rsidRPr="00C27B63">
        <w:rPr>
          <w:rFonts w:cs="Arial"/>
          <w:sz w:val="20"/>
          <w:szCs w:val="20"/>
        </w:rPr>
        <w:t>la  representación</w:t>
      </w:r>
      <w:proofErr w:type="gramEnd"/>
      <w:r w:rsidRPr="00C27B63">
        <w:rPr>
          <w:rFonts w:cs="Arial"/>
          <w:sz w:val="20"/>
          <w:szCs w:val="20"/>
        </w:rPr>
        <w:t xml:space="preserve"> legal de éste en los actos derivados a dichos bienes.</w:t>
      </w:r>
    </w:p>
    <w:p w14:paraId="33CBC131" w14:textId="77777777" w:rsidR="008C5876" w:rsidRPr="001B6366" w:rsidRDefault="008C5876" w:rsidP="00C27B63">
      <w:pPr>
        <w:jc w:val="both"/>
        <w:rPr>
          <w:rFonts w:cs="Arial"/>
          <w:sz w:val="16"/>
          <w:szCs w:val="16"/>
        </w:rPr>
      </w:pPr>
    </w:p>
    <w:p w14:paraId="2ABF4341" w14:textId="77777777" w:rsidR="008C5876" w:rsidRPr="00C27B63" w:rsidRDefault="008C5876" w:rsidP="00C27B63">
      <w:pPr>
        <w:jc w:val="both"/>
        <w:rPr>
          <w:rFonts w:cs="Arial"/>
          <w:bCs/>
          <w:sz w:val="20"/>
          <w:szCs w:val="20"/>
        </w:rPr>
      </w:pPr>
      <w:r w:rsidRPr="00C27B63">
        <w:rPr>
          <w:rFonts w:cs="Arial"/>
          <w:b/>
          <w:bCs/>
          <w:sz w:val="20"/>
          <w:szCs w:val="20"/>
        </w:rPr>
        <w:t>ARTÍCULO 11.</w:t>
      </w:r>
      <w:r w:rsidRPr="00C27B63">
        <w:rPr>
          <w:rFonts w:cs="Arial"/>
          <w:bCs/>
          <w:sz w:val="20"/>
          <w:szCs w:val="20"/>
        </w:rPr>
        <w:t xml:space="preserve"> </w:t>
      </w:r>
    </w:p>
    <w:p w14:paraId="0683CEE9" w14:textId="77777777" w:rsidR="008C5876" w:rsidRDefault="003569F8" w:rsidP="00C27B63">
      <w:pPr>
        <w:jc w:val="both"/>
        <w:rPr>
          <w:rFonts w:cs="Arial"/>
          <w:sz w:val="20"/>
          <w:szCs w:val="20"/>
        </w:rPr>
      </w:pPr>
      <w:r w:rsidRPr="003569F8">
        <w:rPr>
          <w:rFonts w:cs="Arial"/>
          <w:sz w:val="20"/>
          <w:szCs w:val="20"/>
        </w:rPr>
        <w:t>El Sistema para el Desarrollo Integral de la Familia del Estado tendrá la representación legal de las niñas, niños y adolescentes huérfanos de padre y madre o de filiación desconocida o abandonados, de los mayores incapaces, de los hijos que por causas legales hubieren salido de la autoridad parental y de los que por cualquier motivo carecieren de representante legal, mientras no se les provea de tutor; y promoverá también entre las familias la cultura de la adopción y modos concretos de solidaridad social en la materia.</w:t>
      </w:r>
    </w:p>
    <w:p w14:paraId="09A58043" w14:textId="77777777" w:rsidR="003569F8" w:rsidRDefault="003569F8" w:rsidP="003569F8">
      <w:pPr>
        <w:pStyle w:val="Prrafodelista"/>
        <w:autoSpaceDE w:val="0"/>
        <w:autoSpaceDN w:val="0"/>
        <w:adjustRightInd w:val="0"/>
        <w:ind w:left="1288"/>
        <w:jc w:val="right"/>
        <w:rPr>
          <w:rFonts w:cs="Arial"/>
          <w:b/>
          <w:i/>
          <w:sz w:val="16"/>
          <w:szCs w:val="16"/>
          <w:lang w:val="es-MX"/>
        </w:rPr>
      </w:pPr>
      <w:r>
        <w:rPr>
          <w:rFonts w:cs="Arial"/>
          <w:b/>
          <w:i/>
          <w:sz w:val="16"/>
          <w:szCs w:val="16"/>
          <w:lang w:val="es-MX"/>
        </w:rPr>
        <w:t>Artículo Reformado, P.O. No. 67, del 06</w:t>
      </w:r>
      <w:r w:rsidRPr="00D65024">
        <w:rPr>
          <w:rFonts w:cs="Arial"/>
          <w:b/>
          <w:i/>
          <w:sz w:val="16"/>
          <w:szCs w:val="16"/>
          <w:lang w:val="es-MX"/>
        </w:rPr>
        <w:t xml:space="preserve"> de </w:t>
      </w:r>
      <w:r>
        <w:rPr>
          <w:rFonts w:cs="Arial"/>
          <w:b/>
          <w:i/>
          <w:sz w:val="16"/>
          <w:szCs w:val="16"/>
          <w:lang w:val="es-MX"/>
        </w:rPr>
        <w:t>junio de 2023.</w:t>
      </w:r>
    </w:p>
    <w:p w14:paraId="2D3645FC" w14:textId="77777777" w:rsidR="003569F8" w:rsidRPr="00C27B63" w:rsidRDefault="003569F8" w:rsidP="003569F8">
      <w:pPr>
        <w:tabs>
          <w:tab w:val="left" w:pos="426"/>
        </w:tabs>
        <w:spacing w:after="240"/>
        <w:jc w:val="right"/>
        <w:rPr>
          <w:rFonts w:cs="Arial"/>
          <w:sz w:val="20"/>
          <w:szCs w:val="20"/>
        </w:rPr>
      </w:pPr>
      <w:hyperlink r:id="rId20" w:history="1">
        <w:r w:rsidRPr="00602EEC">
          <w:rPr>
            <w:rStyle w:val="Hipervnculo"/>
            <w:rFonts w:cs="Arial"/>
            <w:b/>
            <w:i/>
            <w:sz w:val="16"/>
            <w:szCs w:val="16"/>
            <w:lang w:val="es-MX"/>
          </w:rPr>
          <w:t>https://po.tamaulipas.gob.mx/wp-content/uploads/2023/06/cxlviii-67-060623.pdf</w:t>
        </w:r>
      </w:hyperlink>
    </w:p>
    <w:p w14:paraId="16279E81" w14:textId="77777777" w:rsidR="008C5876" w:rsidRPr="00C27B63" w:rsidRDefault="008C5876" w:rsidP="00C27B63">
      <w:pPr>
        <w:jc w:val="center"/>
        <w:rPr>
          <w:rFonts w:cs="Arial"/>
          <w:b/>
          <w:bCs/>
          <w:sz w:val="20"/>
          <w:szCs w:val="20"/>
        </w:rPr>
      </w:pPr>
      <w:r w:rsidRPr="00C27B63">
        <w:rPr>
          <w:rFonts w:cs="Arial"/>
          <w:b/>
          <w:bCs/>
          <w:sz w:val="20"/>
          <w:szCs w:val="20"/>
        </w:rPr>
        <w:t>CAP</w:t>
      </w:r>
      <w:r w:rsidR="00E05301" w:rsidRPr="00C27B63">
        <w:rPr>
          <w:rFonts w:cs="Arial"/>
          <w:b/>
          <w:bCs/>
          <w:sz w:val="20"/>
          <w:szCs w:val="20"/>
        </w:rPr>
        <w:t>Í</w:t>
      </w:r>
      <w:r w:rsidRPr="00C27B63">
        <w:rPr>
          <w:rFonts w:cs="Arial"/>
          <w:b/>
          <w:bCs/>
          <w:sz w:val="20"/>
          <w:szCs w:val="20"/>
        </w:rPr>
        <w:t>TULO CUARTO</w:t>
      </w:r>
    </w:p>
    <w:p w14:paraId="08F8790F" w14:textId="77777777" w:rsidR="008C5876" w:rsidRPr="00C27B63" w:rsidRDefault="008C5876" w:rsidP="00C27B63">
      <w:pPr>
        <w:jc w:val="center"/>
        <w:rPr>
          <w:rFonts w:cs="Arial"/>
          <w:b/>
          <w:bCs/>
          <w:sz w:val="20"/>
          <w:szCs w:val="20"/>
        </w:rPr>
      </w:pPr>
      <w:r w:rsidRPr="00C27B63">
        <w:rPr>
          <w:rFonts w:cs="Arial"/>
          <w:b/>
          <w:bCs/>
          <w:sz w:val="20"/>
          <w:szCs w:val="20"/>
        </w:rPr>
        <w:t xml:space="preserve">DE LOS DERECHOS </w:t>
      </w:r>
      <w:r w:rsidR="003569F8">
        <w:rPr>
          <w:rFonts w:cs="Arial"/>
          <w:b/>
          <w:bCs/>
          <w:sz w:val="20"/>
          <w:szCs w:val="20"/>
        </w:rPr>
        <w:t>DE LAS NIÑAS, NIÑOS Y ADOLESCENTES</w:t>
      </w:r>
      <w:r w:rsidRPr="00C27B63">
        <w:rPr>
          <w:rFonts w:cs="Arial"/>
          <w:b/>
          <w:bCs/>
          <w:sz w:val="20"/>
          <w:szCs w:val="20"/>
        </w:rPr>
        <w:t xml:space="preserve"> EN EL ENTORNO FAMILIAR</w:t>
      </w:r>
    </w:p>
    <w:p w14:paraId="3F48DEC9" w14:textId="77777777" w:rsidR="003569F8" w:rsidRDefault="003569F8" w:rsidP="003569F8">
      <w:pPr>
        <w:pStyle w:val="Prrafodelista"/>
        <w:autoSpaceDE w:val="0"/>
        <w:autoSpaceDN w:val="0"/>
        <w:adjustRightInd w:val="0"/>
        <w:ind w:left="1288"/>
        <w:jc w:val="right"/>
        <w:rPr>
          <w:rFonts w:cs="Arial"/>
          <w:b/>
          <w:i/>
          <w:sz w:val="16"/>
          <w:szCs w:val="16"/>
          <w:lang w:val="es-MX"/>
        </w:rPr>
      </w:pPr>
      <w:r>
        <w:rPr>
          <w:rFonts w:cs="Arial"/>
          <w:b/>
          <w:i/>
          <w:sz w:val="16"/>
          <w:szCs w:val="16"/>
          <w:lang w:val="es-MX"/>
        </w:rPr>
        <w:t>Capítulo denominación Reformada, P.O. No. 67, del 06</w:t>
      </w:r>
      <w:r w:rsidRPr="00D65024">
        <w:rPr>
          <w:rFonts w:cs="Arial"/>
          <w:b/>
          <w:i/>
          <w:sz w:val="16"/>
          <w:szCs w:val="16"/>
          <w:lang w:val="es-MX"/>
        </w:rPr>
        <w:t xml:space="preserve"> de </w:t>
      </w:r>
      <w:r>
        <w:rPr>
          <w:rFonts w:cs="Arial"/>
          <w:b/>
          <w:i/>
          <w:sz w:val="16"/>
          <w:szCs w:val="16"/>
          <w:lang w:val="es-MX"/>
        </w:rPr>
        <w:t>junio de 2023.</w:t>
      </w:r>
    </w:p>
    <w:p w14:paraId="6997908C" w14:textId="77777777" w:rsidR="008C5876" w:rsidRPr="003569F8" w:rsidRDefault="003569F8" w:rsidP="003569F8">
      <w:pPr>
        <w:tabs>
          <w:tab w:val="left" w:pos="426"/>
        </w:tabs>
        <w:spacing w:after="240"/>
        <w:jc w:val="right"/>
        <w:rPr>
          <w:rFonts w:cs="Arial"/>
          <w:sz w:val="20"/>
          <w:szCs w:val="20"/>
        </w:rPr>
      </w:pPr>
      <w:hyperlink r:id="rId21" w:history="1">
        <w:r w:rsidRPr="00602EEC">
          <w:rPr>
            <w:rStyle w:val="Hipervnculo"/>
            <w:rFonts w:cs="Arial"/>
            <w:b/>
            <w:i/>
            <w:sz w:val="16"/>
            <w:szCs w:val="16"/>
            <w:lang w:val="es-MX"/>
          </w:rPr>
          <w:t>https://po.tamaulipas.gob.mx/wp-content/uploads/2023/06/cxlviii-67-060623.pdf</w:t>
        </w:r>
      </w:hyperlink>
    </w:p>
    <w:p w14:paraId="7691284B" w14:textId="77777777" w:rsidR="008C5876" w:rsidRPr="00C27B63" w:rsidRDefault="008C5876" w:rsidP="00C27B63">
      <w:pPr>
        <w:jc w:val="both"/>
        <w:rPr>
          <w:rFonts w:cs="Arial"/>
          <w:b/>
          <w:bCs/>
          <w:sz w:val="20"/>
          <w:szCs w:val="20"/>
        </w:rPr>
      </w:pPr>
      <w:r w:rsidRPr="00C27B63">
        <w:rPr>
          <w:rFonts w:cs="Arial"/>
          <w:b/>
          <w:bCs/>
          <w:sz w:val="20"/>
          <w:szCs w:val="20"/>
        </w:rPr>
        <w:t>ARTÍCULO 12.</w:t>
      </w:r>
    </w:p>
    <w:p w14:paraId="39C3B27E" w14:textId="77777777" w:rsidR="008C5876" w:rsidRPr="00C27B63" w:rsidRDefault="008C5876" w:rsidP="00C27B63">
      <w:pPr>
        <w:jc w:val="both"/>
        <w:rPr>
          <w:rFonts w:cs="Arial"/>
          <w:sz w:val="20"/>
          <w:szCs w:val="20"/>
        </w:rPr>
      </w:pPr>
      <w:r w:rsidRPr="00C27B63">
        <w:rPr>
          <w:rFonts w:cs="Arial"/>
          <w:bCs/>
          <w:sz w:val="20"/>
          <w:szCs w:val="20"/>
        </w:rPr>
        <w:t>1.</w:t>
      </w:r>
      <w:r w:rsidRPr="00C27B63">
        <w:rPr>
          <w:rFonts w:cs="Arial"/>
          <w:b/>
          <w:bCs/>
          <w:sz w:val="20"/>
          <w:szCs w:val="20"/>
        </w:rPr>
        <w:t xml:space="preserve"> </w:t>
      </w:r>
      <w:r w:rsidR="0039387D" w:rsidRPr="0039387D">
        <w:rPr>
          <w:rFonts w:cs="Arial"/>
          <w:sz w:val="20"/>
          <w:szCs w:val="20"/>
        </w:rPr>
        <w:t>El régimen de derechos de las niñas, niños y adolescentes en el entorno familiar contempla:</w:t>
      </w:r>
    </w:p>
    <w:p w14:paraId="23A35F52" w14:textId="77777777" w:rsidR="0039387D" w:rsidRDefault="0039387D" w:rsidP="0039387D">
      <w:pPr>
        <w:pStyle w:val="Prrafodelista"/>
        <w:autoSpaceDE w:val="0"/>
        <w:autoSpaceDN w:val="0"/>
        <w:adjustRightInd w:val="0"/>
        <w:ind w:left="1288"/>
        <w:jc w:val="right"/>
        <w:rPr>
          <w:rFonts w:cs="Arial"/>
          <w:b/>
          <w:i/>
          <w:sz w:val="16"/>
          <w:szCs w:val="16"/>
          <w:lang w:val="es-MX"/>
        </w:rPr>
      </w:pPr>
      <w:r>
        <w:rPr>
          <w:rFonts w:cs="Arial"/>
          <w:b/>
          <w:i/>
          <w:sz w:val="16"/>
          <w:szCs w:val="16"/>
          <w:lang w:val="es-MX"/>
        </w:rPr>
        <w:t>Numeral Reformado, P.O. No. 67, del 06</w:t>
      </w:r>
      <w:r w:rsidRPr="00D65024">
        <w:rPr>
          <w:rFonts w:cs="Arial"/>
          <w:b/>
          <w:i/>
          <w:sz w:val="16"/>
          <w:szCs w:val="16"/>
          <w:lang w:val="es-MX"/>
        </w:rPr>
        <w:t xml:space="preserve"> de </w:t>
      </w:r>
      <w:r>
        <w:rPr>
          <w:rFonts w:cs="Arial"/>
          <w:b/>
          <w:i/>
          <w:sz w:val="16"/>
          <w:szCs w:val="16"/>
          <w:lang w:val="es-MX"/>
        </w:rPr>
        <w:t>junio de 2023.</w:t>
      </w:r>
    </w:p>
    <w:p w14:paraId="4D8C9492" w14:textId="77777777" w:rsidR="00B81FAE" w:rsidRPr="00C27B63" w:rsidRDefault="0039387D" w:rsidP="0039387D">
      <w:pPr>
        <w:tabs>
          <w:tab w:val="left" w:pos="426"/>
        </w:tabs>
        <w:spacing w:after="240"/>
        <w:jc w:val="right"/>
        <w:rPr>
          <w:rFonts w:cs="Arial"/>
          <w:sz w:val="20"/>
          <w:szCs w:val="20"/>
        </w:rPr>
      </w:pPr>
      <w:hyperlink r:id="rId22" w:history="1">
        <w:r w:rsidRPr="00602EEC">
          <w:rPr>
            <w:rStyle w:val="Hipervnculo"/>
            <w:rFonts w:cs="Arial"/>
            <w:b/>
            <w:i/>
            <w:sz w:val="16"/>
            <w:szCs w:val="16"/>
            <w:lang w:val="es-MX"/>
          </w:rPr>
          <w:t>https://po.tamaulipas.gob.mx/wp-content/uploads/2023/06/cxlviii-67-060623.pdf</w:t>
        </w:r>
      </w:hyperlink>
    </w:p>
    <w:p w14:paraId="252C7F54" w14:textId="77777777" w:rsidR="008C5876" w:rsidRDefault="008C5876" w:rsidP="007137CB">
      <w:pPr>
        <w:numPr>
          <w:ilvl w:val="0"/>
          <w:numId w:val="13"/>
        </w:numPr>
        <w:ind w:left="284" w:hanging="284"/>
        <w:jc w:val="both"/>
        <w:rPr>
          <w:rFonts w:cs="Arial"/>
          <w:sz w:val="20"/>
          <w:szCs w:val="20"/>
        </w:rPr>
      </w:pPr>
      <w:r w:rsidRPr="00C27B63">
        <w:rPr>
          <w:rFonts w:cs="Arial"/>
          <w:sz w:val="20"/>
          <w:szCs w:val="20"/>
        </w:rPr>
        <w:t xml:space="preserve">Los principios que fundamentan </w:t>
      </w:r>
      <w:r w:rsidR="007137CB" w:rsidRPr="007137CB">
        <w:rPr>
          <w:rFonts w:cs="Arial"/>
          <w:sz w:val="20"/>
          <w:szCs w:val="20"/>
        </w:rPr>
        <w:t>la protección de las niñas, niños y adolescentes;</w:t>
      </w:r>
    </w:p>
    <w:p w14:paraId="371D8EA3" w14:textId="77777777" w:rsidR="007137CB" w:rsidRDefault="007137CB" w:rsidP="007137CB">
      <w:pPr>
        <w:pStyle w:val="Prrafodelista"/>
        <w:autoSpaceDE w:val="0"/>
        <w:autoSpaceDN w:val="0"/>
        <w:adjustRightInd w:val="0"/>
        <w:ind w:left="1288"/>
        <w:jc w:val="right"/>
        <w:rPr>
          <w:rFonts w:cs="Arial"/>
          <w:b/>
          <w:i/>
          <w:sz w:val="16"/>
          <w:szCs w:val="16"/>
          <w:lang w:val="es-MX"/>
        </w:rPr>
      </w:pPr>
      <w:r>
        <w:rPr>
          <w:rFonts w:cs="Arial"/>
          <w:b/>
          <w:i/>
          <w:sz w:val="16"/>
          <w:szCs w:val="16"/>
          <w:lang w:val="es-MX"/>
        </w:rPr>
        <w:t>Inciso Reformado, P.O. No. 67, del 06</w:t>
      </w:r>
      <w:r w:rsidRPr="00D65024">
        <w:rPr>
          <w:rFonts w:cs="Arial"/>
          <w:b/>
          <w:i/>
          <w:sz w:val="16"/>
          <w:szCs w:val="16"/>
          <w:lang w:val="es-MX"/>
        </w:rPr>
        <w:t xml:space="preserve"> de </w:t>
      </w:r>
      <w:r>
        <w:rPr>
          <w:rFonts w:cs="Arial"/>
          <w:b/>
          <w:i/>
          <w:sz w:val="16"/>
          <w:szCs w:val="16"/>
          <w:lang w:val="es-MX"/>
        </w:rPr>
        <w:t>junio de 2023.</w:t>
      </w:r>
    </w:p>
    <w:p w14:paraId="03F5C3E2" w14:textId="77777777" w:rsidR="007137CB" w:rsidRPr="00C27B63" w:rsidRDefault="007137CB" w:rsidP="007137CB">
      <w:pPr>
        <w:tabs>
          <w:tab w:val="left" w:pos="426"/>
        </w:tabs>
        <w:spacing w:after="240"/>
        <w:jc w:val="right"/>
        <w:rPr>
          <w:rFonts w:cs="Arial"/>
          <w:sz w:val="20"/>
          <w:szCs w:val="20"/>
        </w:rPr>
      </w:pPr>
      <w:hyperlink r:id="rId23" w:history="1">
        <w:r w:rsidRPr="00602EEC">
          <w:rPr>
            <w:rStyle w:val="Hipervnculo"/>
            <w:rFonts w:cs="Arial"/>
            <w:b/>
            <w:i/>
            <w:sz w:val="16"/>
            <w:szCs w:val="16"/>
            <w:lang w:val="es-MX"/>
          </w:rPr>
          <w:t>https://po.tamaulipas.gob.mx/wp-content/uploads/2023/06/cxlviii-67-060623.pdf</w:t>
        </w:r>
      </w:hyperlink>
    </w:p>
    <w:p w14:paraId="06685F37" w14:textId="77777777" w:rsidR="008C5876" w:rsidRPr="00C27B63" w:rsidRDefault="008C5876" w:rsidP="001B6366">
      <w:pPr>
        <w:numPr>
          <w:ilvl w:val="0"/>
          <w:numId w:val="13"/>
        </w:numPr>
        <w:spacing w:after="240"/>
        <w:ind w:left="284" w:hanging="284"/>
        <w:jc w:val="both"/>
        <w:rPr>
          <w:rFonts w:cs="Arial"/>
          <w:sz w:val="20"/>
          <w:szCs w:val="20"/>
        </w:rPr>
      </w:pPr>
      <w:r w:rsidRPr="00C27B63">
        <w:rPr>
          <w:rFonts w:cs="Arial"/>
          <w:sz w:val="20"/>
          <w:szCs w:val="20"/>
        </w:rPr>
        <w:t xml:space="preserve">Los derechos establecidos a su favor, desde la concepción hasta los dieciocho </w:t>
      </w:r>
      <w:proofErr w:type="gramStart"/>
      <w:r w:rsidRPr="00C27B63">
        <w:rPr>
          <w:rFonts w:cs="Arial"/>
          <w:sz w:val="20"/>
          <w:szCs w:val="20"/>
        </w:rPr>
        <w:t>años de edad</w:t>
      </w:r>
      <w:proofErr w:type="gramEnd"/>
      <w:r w:rsidRPr="00C27B63">
        <w:rPr>
          <w:rFonts w:cs="Arial"/>
          <w:sz w:val="20"/>
          <w:szCs w:val="20"/>
        </w:rPr>
        <w:t>;</w:t>
      </w:r>
    </w:p>
    <w:p w14:paraId="6D19779A" w14:textId="77777777" w:rsidR="008C5876" w:rsidRPr="00C27B63" w:rsidRDefault="008C5876" w:rsidP="001B6366">
      <w:pPr>
        <w:numPr>
          <w:ilvl w:val="0"/>
          <w:numId w:val="13"/>
        </w:numPr>
        <w:spacing w:after="240"/>
        <w:ind w:left="284" w:hanging="284"/>
        <w:jc w:val="both"/>
        <w:rPr>
          <w:rFonts w:cs="Arial"/>
          <w:sz w:val="20"/>
          <w:szCs w:val="20"/>
        </w:rPr>
      </w:pPr>
      <w:r w:rsidRPr="00C27B63">
        <w:rPr>
          <w:rFonts w:cs="Arial"/>
          <w:sz w:val="20"/>
          <w:szCs w:val="20"/>
        </w:rPr>
        <w:t xml:space="preserve">Los deberes a que se sujetarán conforme a su desarrollo físico y mental; y </w:t>
      </w:r>
    </w:p>
    <w:p w14:paraId="050E38BF" w14:textId="77777777" w:rsidR="008C5876" w:rsidRDefault="008C5876" w:rsidP="007137CB">
      <w:pPr>
        <w:numPr>
          <w:ilvl w:val="0"/>
          <w:numId w:val="13"/>
        </w:numPr>
        <w:ind w:left="284" w:hanging="284"/>
        <w:jc w:val="both"/>
        <w:rPr>
          <w:rFonts w:cs="Arial"/>
          <w:sz w:val="20"/>
          <w:szCs w:val="20"/>
        </w:rPr>
      </w:pPr>
      <w:r w:rsidRPr="00C27B63">
        <w:rPr>
          <w:rFonts w:cs="Arial"/>
          <w:sz w:val="20"/>
          <w:szCs w:val="20"/>
        </w:rPr>
        <w:t xml:space="preserve">Los deberes </w:t>
      </w:r>
      <w:r w:rsidR="007137CB" w:rsidRPr="007137CB">
        <w:rPr>
          <w:rFonts w:cs="Arial"/>
          <w:sz w:val="20"/>
          <w:szCs w:val="20"/>
        </w:rPr>
        <w:t>de la familia para garantizar la protección integral de las niñas, niños y adolescentes</w:t>
      </w:r>
      <w:r w:rsidR="007137CB">
        <w:rPr>
          <w:rFonts w:cs="Arial"/>
          <w:sz w:val="20"/>
          <w:szCs w:val="20"/>
        </w:rPr>
        <w:t>.</w:t>
      </w:r>
    </w:p>
    <w:p w14:paraId="0DA3BD26" w14:textId="77777777" w:rsidR="007137CB" w:rsidRDefault="007137CB" w:rsidP="007137CB">
      <w:pPr>
        <w:pStyle w:val="Prrafodelista"/>
        <w:autoSpaceDE w:val="0"/>
        <w:autoSpaceDN w:val="0"/>
        <w:adjustRightInd w:val="0"/>
        <w:ind w:left="1288"/>
        <w:jc w:val="right"/>
        <w:rPr>
          <w:rFonts w:cs="Arial"/>
          <w:b/>
          <w:i/>
          <w:sz w:val="16"/>
          <w:szCs w:val="16"/>
          <w:lang w:val="es-MX"/>
        </w:rPr>
      </w:pPr>
      <w:r>
        <w:rPr>
          <w:rFonts w:cs="Arial"/>
          <w:b/>
          <w:i/>
          <w:sz w:val="16"/>
          <w:szCs w:val="16"/>
          <w:lang w:val="es-MX"/>
        </w:rPr>
        <w:t>Inciso Reformado, P.O. No. 67, del 06</w:t>
      </w:r>
      <w:r w:rsidRPr="00D65024">
        <w:rPr>
          <w:rFonts w:cs="Arial"/>
          <w:b/>
          <w:i/>
          <w:sz w:val="16"/>
          <w:szCs w:val="16"/>
          <w:lang w:val="es-MX"/>
        </w:rPr>
        <w:t xml:space="preserve"> de </w:t>
      </w:r>
      <w:r>
        <w:rPr>
          <w:rFonts w:cs="Arial"/>
          <w:b/>
          <w:i/>
          <w:sz w:val="16"/>
          <w:szCs w:val="16"/>
          <w:lang w:val="es-MX"/>
        </w:rPr>
        <w:t>junio de 2023.</w:t>
      </w:r>
    </w:p>
    <w:p w14:paraId="5D9C1266" w14:textId="77777777" w:rsidR="007137CB" w:rsidRDefault="007137CB" w:rsidP="007137CB">
      <w:pPr>
        <w:tabs>
          <w:tab w:val="left" w:pos="426"/>
        </w:tabs>
        <w:spacing w:after="240"/>
        <w:jc w:val="right"/>
        <w:rPr>
          <w:rFonts w:cs="Arial"/>
          <w:sz w:val="20"/>
          <w:szCs w:val="20"/>
        </w:rPr>
      </w:pPr>
      <w:hyperlink r:id="rId24" w:history="1">
        <w:r w:rsidRPr="00602EEC">
          <w:rPr>
            <w:rStyle w:val="Hipervnculo"/>
            <w:rFonts w:cs="Arial"/>
            <w:b/>
            <w:i/>
            <w:sz w:val="16"/>
            <w:szCs w:val="16"/>
            <w:lang w:val="es-MX"/>
          </w:rPr>
          <w:t>https://po.tamaulipas.gob.mx/wp-content/uploads/2023/06/cxlviii-67-060623.pdf</w:t>
        </w:r>
      </w:hyperlink>
    </w:p>
    <w:p w14:paraId="477ACAB7" w14:textId="77777777" w:rsidR="008C5876" w:rsidRPr="00C27B63" w:rsidRDefault="00596012" w:rsidP="00C27B63">
      <w:pPr>
        <w:jc w:val="both"/>
        <w:rPr>
          <w:rFonts w:cs="Arial"/>
          <w:sz w:val="20"/>
          <w:szCs w:val="20"/>
        </w:rPr>
      </w:pPr>
      <w:r>
        <w:rPr>
          <w:rFonts w:cs="Arial"/>
          <w:sz w:val="20"/>
          <w:szCs w:val="20"/>
        </w:rPr>
        <w:t xml:space="preserve">2. </w:t>
      </w:r>
      <w:r w:rsidRPr="00596012">
        <w:rPr>
          <w:rFonts w:cs="Arial"/>
          <w:sz w:val="20"/>
          <w:szCs w:val="20"/>
        </w:rPr>
        <w:t>Este régimen se aplicará tanto a las niñas, niños y adolescentes, como a sus padres, tutores y personas responsables de ellos ante la ley, y demás parientes, autoridades, organismos y a quienes intervengan en su formación, atención, protección o que se relacionen con el menor.</w:t>
      </w:r>
    </w:p>
    <w:p w14:paraId="4CBFAB64" w14:textId="77777777" w:rsidR="00596012" w:rsidRDefault="00596012" w:rsidP="00596012">
      <w:pPr>
        <w:pStyle w:val="Prrafodelista"/>
        <w:autoSpaceDE w:val="0"/>
        <w:autoSpaceDN w:val="0"/>
        <w:adjustRightInd w:val="0"/>
        <w:ind w:left="1288"/>
        <w:jc w:val="right"/>
        <w:rPr>
          <w:rFonts w:cs="Arial"/>
          <w:b/>
          <w:i/>
          <w:sz w:val="16"/>
          <w:szCs w:val="16"/>
          <w:lang w:val="es-MX"/>
        </w:rPr>
      </w:pPr>
      <w:r>
        <w:rPr>
          <w:rFonts w:cs="Arial"/>
          <w:b/>
          <w:i/>
          <w:sz w:val="16"/>
          <w:szCs w:val="16"/>
          <w:lang w:val="es-MX"/>
        </w:rPr>
        <w:t>Numeral Reformado, P.O. No. 67, del 06</w:t>
      </w:r>
      <w:r w:rsidRPr="00D65024">
        <w:rPr>
          <w:rFonts w:cs="Arial"/>
          <w:b/>
          <w:i/>
          <w:sz w:val="16"/>
          <w:szCs w:val="16"/>
          <w:lang w:val="es-MX"/>
        </w:rPr>
        <w:t xml:space="preserve"> de </w:t>
      </w:r>
      <w:r>
        <w:rPr>
          <w:rFonts w:cs="Arial"/>
          <w:b/>
          <w:i/>
          <w:sz w:val="16"/>
          <w:szCs w:val="16"/>
          <w:lang w:val="es-MX"/>
        </w:rPr>
        <w:t>junio de 2023.</w:t>
      </w:r>
    </w:p>
    <w:p w14:paraId="700934C5" w14:textId="486B38EF" w:rsidR="00621F1C" w:rsidRPr="00D53041" w:rsidRDefault="00596012" w:rsidP="00D53041">
      <w:pPr>
        <w:tabs>
          <w:tab w:val="left" w:pos="426"/>
        </w:tabs>
        <w:spacing w:after="240"/>
        <w:jc w:val="right"/>
        <w:rPr>
          <w:rFonts w:cs="Arial"/>
          <w:b/>
          <w:i/>
          <w:color w:val="0000FF"/>
          <w:sz w:val="16"/>
          <w:szCs w:val="16"/>
          <w:u w:val="single"/>
          <w:lang w:val="es-MX"/>
        </w:rPr>
      </w:pPr>
      <w:hyperlink r:id="rId25" w:history="1">
        <w:r w:rsidRPr="00602EEC">
          <w:rPr>
            <w:rStyle w:val="Hipervnculo"/>
            <w:rFonts w:cs="Arial"/>
            <w:b/>
            <w:i/>
            <w:sz w:val="16"/>
            <w:szCs w:val="16"/>
            <w:lang w:val="es-MX"/>
          </w:rPr>
          <w:t>https://po.tamaulipas.gob.mx/wp-content/uploads/2023/06/cxlviii-67-060623.pdf</w:t>
        </w:r>
      </w:hyperlink>
    </w:p>
    <w:p w14:paraId="2C3A6DAB" w14:textId="77777777" w:rsidR="0033682A" w:rsidRPr="00C27B63" w:rsidRDefault="008C5876" w:rsidP="00C27B63">
      <w:pPr>
        <w:spacing w:before="80"/>
        <w:ind w:right="48"/>
        <w:jc w:val="both"/>
        <w:rPr>
          <w:rFonts w:cs="Arial"/>
          <w:spacing w:val="-2"/>
          <w:sz w:val="20"/>
          <w:szCs w:val="20"/>
          <w:lang w:val="es-MX" w:eastAsia="en-US"/>
        </w:rPr>
      </w:pPr>
      <w:r w:rsidRPr="00C27B63">
        <w:rPr>
          <w:rFonts w:cs="Arial"/>
          <w:sz w:val="20"/>
          <w:szCs w:val="20"/>
        </w:rPr>
        <w:t xml:space="preserve">3. </w:t>
      </w:r>
      <w:r w:rsidR="00596012" w:rsidRPr="00596012">
        <w:rPr>
          <w:rFonts w:cs="Arial"/>
          <w:spacing w:val="-2"/>
          <w:sz w:val="20"/>
          <w:szCs w:val="20"/>
          <w:lang w:val="es-MX" w:eastAsia="en-US"/>
        </w:rPr>
        <w:t xml:space="preserve">Las niñas, niños y adolescentes gozarán de los derechos enunciados en este régimen, sin distinción de origen étnico o nacional, género, edad, discapacidad, condición social, condiciones de salud, religión, opiniones, preferencias o cualquier otra que atente contra la dignidad humana. Tampoco se les discriminará por razón de la condición familiar, social, cultural, económica, política, de salud, religiosa o cualquier otra que </w:t>
      </w:r>
      <w:r w:rsidR="00596012" w:rsidRPr="00596012">
        <w:rPr>
          <w:rFonts w:cs="Arial"/>
          <w:spacing w:val="-2"/>
          <w:sz w:val="20"/>
          <w:szCs w:val="20"/>
          <w:lang w:val="es-MX" w:eastAsia="en-US"/>
        </w:rPr>
        <w:lastRenderedPageBreak/>
        <w:t>atente contra la dignidad humana de sus padres, de sus tutores o personas responsables de ellos ante la ley.</w:t>
      </w:r>
    </w:p>
    <w:p w14:paraId="588DF596" w14:textId="77777777" w:rsidR="00596012" w:rsidRDefault="00596012" w:rsidP="00596012">
      <w:pPr>
        <w:pStyle w:val="Prrafodelista"/>
        <w:autoSpaceDE w:val="0"/>
        <w:autoSpaceDN w:val="0"/>
        <w:adjustRightInd w:val="0"/>
        <w:ind w:left="1288"/>
        <w:jc w:val="right"/>
        <w:rPr>
          <w:rFonts w:cs="Arial"/>
          <w:b/>
          <w:i/>
          <w:sz w:val="16"/>
          <w:szCs w:val="16"/>
          <w:lang w:val="es-MX"/>
        </w:rPr>
      </w:pPr>
      <w:r>
        <w:rPr>
          <w:rFonts w:cs="Arial"/>
          <w:b/>
          <w:i/>
          <w:sz w:val="16"/>
          <w:szCs w:val="16"/>
          <w:lang w:val="es-MX"/>
        </w:rPr>
        <w:t>Numeral Reformado, P.O. No. 67, del 06</w:t>
      </w:r>
      <w:r w:rsidRPr="00D65024">
        <w:rPr>
          <w:rFonts w:cs="Arial"/>
          <w:b/>
          <w:i/>
          <w:sz w:val="16"/>
          <w:szCs w:val="16"/>
          <w:lang w:val="es-MX"/>
        </w:rPr>
        <w:t xml:space="preserve"> de </w:t>
      </w:r>
      <w:r>
        <w:rPr>
          <w:rFonts w:cs="Arial"/>
          <w:b/>
          <w:i/>
          <w:sz w:val="16"/>
          <w:szCs w:val="16"/>
          <w:lang w:val="es-MX"/>
        </w:rPr>
        <w:t>junio de 2023.</w:t>
      </w:r>
    </w:p>
    <w:p w14:paraId="5918E8E2" w14:textId="16C6FBF0" w:rsidR="00734D14" w:rsidRPr="00D53041" w:rsidRDefault="00596012" w:rsidP="00D53041">
      <w:pPr>
        <w:tabs>
          <w:tab w:val="left" w:pos="426"/>
        </w:tabs>
        <w:spacing w:after="240"/>
        <w:jc w:val="right"/>
        <w:rPr>
          <w:rFonts w:cs="Arial"/>
          <w:sz w:val="20"/>
          <w:szCs w:val="20"/>
        </w:rPr>
      </w:pPr>
      <w:hyperlink r:id="rId26" w:history="1">
        <w:r w:rsidRPr="00602EEC">
          <w:rPr>
            <w:rStyle w:val="Hipervnculo"/>
            <w:rFonts w:cs="Arial"/>
            <w:b/>
            <w:i/>
            <w:sz w:val="16"/>
            <w:szCs w:val="16"/>
            <w:lang w:val="es-MX"/>
          </w:rPr>
          <w:t>https://po.tamaulipas.gob.mx/wp-content/uploads/2023/06/cxlviii-67-060623.pdf</w:t>
        </w:r>
      </w:hyperlink>
    </w:p>
    <w:p w14:paraId="2BAAFAEC" w14:textId="77777777" w:rsidR="008C5876" w:rsidRPr="00C27B63" w:rsidRDefault="008C5876" w:rsidP="00C27B63">
      <w:pPr>
        <w:jc w:val="both"/>
        <w:rPr>
          <w:rFonts w:cs="Arial"/>
          <w:b/>
          <w:bCs/>
          <w:sz w:val="20"/>
          <w:szCs w:val="20"/>
        </w:rPr>
      </w:pPr>
      <w:r w:rsidRPr="00C27B63">
        <w:rPr>
          <w:rFonts w:cs="Arial"/>
          <w:b/>
          <w:bCs/>
          <w:sz w:val="20"/>
          <w:szCs w:val="20"/>
        </w:rPr>
        <w:t>ART</w:t>
      </w:r>
      <w:r w:rsidR="00C31C01" w:rsidRPr="00C27B63">
        <w:rPr>
          <w:rFonts w:cs="Arial"/>
          <w:b/>
          <w:bCs/>
          <w:sz w:val="20"/>
          <w:szCs w:val="20"/>
        </w:rPr>
        <w:t>Í</w:t>
      </w:r>
      <w:r w:rsidRPr="00C27B63">
        <w:rPr>
          <w:rFonts w:cs="Arial"/>
          <w:b/>
          <w:bCs/>
          <w:sz w:val="20"/>
          <w:szCs w:val="20"/>
        </w:rPr>
        <w:t>CULO 13.</w:t>
      </w:r>
    </w:p>
    <w:p w14:paraId="5968FAE3" w14:textId="77777777" w:rsidR="008C5876" w:rsidRPr="00C27B63" w:rsidRDefault="008C5876" w:rsidP="00C27B63">
      <w:pPr>
        <w:jc w:val="both"/>
        <w:rPr>
          <w:rFonts w:cs="Arial"/>
          <w:sz w:val="20"/>
          <w:szCs w:val="20"/>
        </w:rPr>
      </w:pPr>
      <w:r w:rsidRPr="00C27B63">
        <w:rPr>
          <w:rFonts w:cs="Arial"/>
          <w:bCs/>
          <w:sz w:val="20"/>
          <w:szCs w:val="20"/>
        </w:rPr>
        <w:t>1.</w:t>
      </w:r>
      <w:r w:rsidRPr="00C27B63">
        <w:rPr>
          <w:rFonts w:cs="Arial"/>
          <w:b/>
          <w:bCs/>
          <w:sz w:val="20"/>
          <w:szCs w:val="20"/>
        </w:rPr>
        <w:t xml:space="preserve"> </w:t>
      </w:r>
      <w:r w:rsidRPr="00C27B63">
        <w:rPr>
          <w:rFonts w:cs="Arial"/>
          <w:sz w:val="20"/>
          <w:szCs w:val="20"/>
        </w:rPr>
        <w:t>Es menor de edad toda persona desde la concepción hasta los dieciocho años cumplidos.</w:t>
      </w:r>
    </w:p>
    <w:p w14:paraId="2B6DB76C" w14:textId="77777777" w:rsidR="008C5876" w:rsidRPr="00C27B63" w:rsidRDefault="008C5876" w:rsidP="00C27B63">
      <w:pPr>
        <w:jc w:val="both"/>
        <w:rPr>
          <w:rFonts w:cs="Arial"/>
          <w:sz w:val="20"/>
          <w:szCs w:val="20"/>
        </w:rPr>
      </w:pPr>
    </w:p>
    <w:p w14:paraId="2B2285B9" w14:textId="77777777" w:rsidR="008C5876" w:rsidRPr="00C27B63" w:rsidRDefault="008C5876" w:rsidP="00C27B63">
      <w:pPr>
        <w:jc w:val="both"/>
        <w:rPr>
          <w:rFonts w:cs="Arial"/>
          <w:sz w:val="20"/>
          <w:szCs w:val="20"/>
        </w:rPr>
      </w:pPr>
      <w:r w:rsidRPr="00C27B63">
        <w:rPr>
          <w:rFonts w:cs="Arial"/>
          <w:sz w:val="20"/>
          <w:szCs w:val="20"/>
        </w:rPr>
        <w:t xml:space="preserve">2. En caso de duda, se presumirá la minoridad mientras no se pruebe lo contrario. </w:t>
      </w:r>
    </w:p>
    <w:p w14:paraId="12AA6064" w14:textId="77777777" w:rsidR="008C5876" w:rsidRPr="00C27B63" w:rsidRDefault="008C5876" w:rsidP="00C27B63">
      <w:pPr>
        <w:jc w:val="both"/>
        <w:rPr>
          <w:rFonts w:cs="Arial"/>
          <w:sz w:val="20"/>
          <w:szCs w:val="20"/>
        </w:rPr>
      </w:pPr>
      <w:r w:rsidRPr="00C27B63">
        <w:rPr>
          <w:rFonts w:cs="Arial"/>
          <w:sz w:val="20"/>
          <w:szCs w:val="20"/>
        </w:rPr>
        <w:t>3. En el orden penal se estará al estatuto de minoridad que establezca la ley de la materia.</w:t>
      </w:r>
    </w:p>
    <w:p w14:paraId="2D408C6F" w14:textId="77777777" w:rsidR="008C5876" w:rsidRPr="00C27B63" w:rsidRDefault="008C5876" w:rsidP="00C27B63">
      <w:pPr>
        <w:jc w:val="both"/>
        <w:rPr>
          <w:rFonts w:cs="Arial"/>
          <w:sz w:val="20"/>
          <w:szCs w:val="20"/>
        </w:rPr>
      </w:pPr>
    </w:p>
    <w:p w14:paraId="20584954" w14:textId="77777777" w:rsidR="008C5876" w:rsidRPr="00C27B63" w:rsidRDefault="008C5876" w:rsidP="00C27B63">
      <w:pPr>
        <w:jc w:val="both"/>
        <w:rPr>
          <w:rFonts w:cs="Arial"/>
          <w:b/>
          <w:bCs/>
          <w:sz w:val="20"/>
          <w:szCs w:val="20"/>
        </w:rPr>
      </w:pPr>
      <w:r w:rsidRPr="00C27B63">
        <w:rPr>
          <w:rFonts w:cs="Arial"/>
          <w:b/>
          <w:bCs/>
          <w:sz w:val="20"/>
          <w:szCs w:val="20"/>
        </w:rPr>
        <w:t>ART</w:t>
      </w:r>
      <w:r w:rsidR="00C31C01" w:rsidRPr="00C27B63">
        <w:rPr>
          <w:rFonts w:cs="Arial"/>
          <w:b/>
          <w:bCs/>
          <w:sz w:val="20"/>
          <w:szCs w:val="20"/>
        </w:rPr>
        <w:t>Í</w:t>
      </w:r>
      <w:r w:rsidRPr="00C27B63">
        <w:rPr>
          <w:rFonts w:cs="Arial"/>
          <w:b/>
          <w:bCs/>
          <w:sz w:val="20"/>
          <w:szCs w:val="20"/>
        </w:rPr>
        <w:t>CULO 14.</w:t>
      </w:r>
    </w:p>
    <w:p w14:paraId="7601EE88" w14:textId="77777777" w:rsidR="008C5876" w:rsidRPr="00C27B63" w:rsidRDefault="008C5876" w:rsidP="00C27B63">
      <w:pPr>
        <w:jc w:val="both"/>
        <w:rPr>
          <w:rFonts w:cs="Arial"/>
          <w:sz w:val="20"/>
          <w:szCs w:val="20"/>
        </w:rPr>
      </w:pPr>
      <w:r w:rsidRPr="00C27B63">
        <w:rPr>
          <w:rFonts w:cs="Arial"/>
          <w:bCs/>
          <w:sz w:val="20"/>
          <w:szCs w:val="20"/>
        </w:rPr>
        <w:t xml:space="preserve">1. </w:t>
      </w:r>
      <w:r w:rsidRPr="00C27B63">
        <w:rPr>
          <w:rFonts w:cs="Arial"/>
          <w:sz w:val="20"/>
          <w:szCs w:val="20"/>
        </w:rPr>
        <w:t xml:space="preserve">La </w:t>
      </w:r>
      <w:r w:rsidR="00095AD8" w:rsidRPr="00095AD8">
        <w:rPr>
          <w:rFonts w:cs="Arial"/>
          <w:sz w:val="20"/>
          <w:szCs w:val="20"/>
        </w:rPr>
        <w:t>protección de las niñas, niños y adolescentes deberá ser integral en todos los períodos evolutivos de su vida, inclusive la etapa prenatal que comienza desde el momento de la concepción, así como en los aspectos físico, biológico, psicológico, moral, social, cultural y jurídico.</w:t>
      </w:r>
    </w:p>
    <w:p w14:paraId="4328E180" w14:textId="77777777" w:rsidR="008C5876" w:rsidRPr="00C27B63" w:rsidRDefault="008C5876" w:rsidP="00C27B63">
      <w:pPr>
        <w:jc w:val="both"/>
        <w:rPr>
          <w:rFonts w:cs="Arial"/>
          <w:sz w:val="20"/>
          <w:szCs w:val="20"/>
        </w:rPr>
      </w:pPr>
    </w:p>
    <w:p w14:paraId="125FBC5A" w14:textId="77777777" w:rsidR="008C5876" w:rsidRDefault="00095AD8" w:rsidP="00C27B63">
      <w:pPr>
        <w:jc w:val="both"/>
        <w:rPr>
          <w:rFonts w:cs="Arial"/>
          <w:sz w:val="20"/>
          <w:szCs w:val="20"/>
        </w:rPr>
      </w:pPr>
      <w:r>
        <w:rPr>
          <w:rFonts w:cs="Arial"/>
          <w:sz w:val="20"/>
          <w:szCs w:val="20"/>
        </w:rPr>
        <w:t xml:space="preserve">2. </w:t>
      </w:r>
      <w:r w:rsidRPr="00095AD8">
        <w:rPr>
          <w:rFonts w:cs="Arial"/>
          <w:sz w:val="20"/>
          <w:szCs w:val="20"/>
        </w:rPr>
        <w:t>El afecto, la seguridad emocional, la formación moral y espiritual, los cuidados que el desarrollo evolutivo de las niñas, niños y adolescentes demanden, el ambiente adecuado y la recreación, son aspectos esenciales de su protección integral.</w:t>
      </w:r>
    </w:p>
    <w:p w14:paraId="7DC97BCB" w14:textId="77777777" w:rsidR="00095AD8" w:rsidRDefault="00095AD8" w:rsidP="00095AD8">
      <w:pPr>
        <w:pStyle w:val="Prrafodelista"/>
        <w:autoSpaceDE w:val="0"/>
        <w:autoSpaceDN w:val="0"/>
        <w:adjustRightInd w:val="0"/>
        <w:ind w:left="1288"/>
        <w:jc w:val="right"/>
        <w:rPr>
          <w:rFonts w:cs="Arial"/>
          <w:b/>
          <w:i/>
          <w:sz w:val="16"/>
          <w:szCs w:val="16"/>
          <w:lang w:val="es-MX"/>
        </w:rPr>
      </w:pPr>
      <w:r>
        <w:rPr>
          <w:rFonts w:cs="Arial"/>
          <w:b/>
          <w:i/>
          <w:sz w:val="16"/>
          <w:szCs w:val="16"/>
          <w:lang w:val="es-MX"/>
        </w:rPr>
        <w:t>Artículo Reformado, P.O. No. 67, del 06</w:t>
      </w:r>
      <w:r w:rsidRPr="00D65024">
        <w:rPr>
          <w:rFonts w:cs="Arial"/>
          <w:b/>
          <w:i/>
          <w:sz w:val="16"/>
          <w:szCs w:val="16"/>
          <w:lang w:val="es-MX"/>
        </w:rPr>
        <w:t xml:space="preserve"> de </w:t>
      </w:r>
      <w:r>
        <w:rPr>
          <w:rFonts w:cs="Arial"/>
          <w:b/>
          <w:i/>
          <w:sz w:val="16"/>
          <w:szCs w:val="16"/>
          <w:lang w:val="es-MX"/>
        </w:rPr>
        <w:t>junio de 2023.</w:t>
      </w:r>
    </w:p>
    <w:p w14:paraId="359F164E" w14:textId="77777777" w:rsidR="00095AD8" w:rsidRDefault="00095AD8" w:rsidP="00095AD8">
      <w:pPr>
        <w:jc w:val="right"/>
        <w:rPr>
          <w:rStyle w:val="Hipervnculo"/>
          <w:rFonts w:cs="Arial"/>
          <w:b/>
          <w:i/>
          <w:sz w:val="16"/>
          <w:szCs w:val="16"/>
          <w:lang w:val="es-MX"/>
        </w:rPr>
      </w:pPr>
      <w:hyperlink r:id="rId27" w:history="1">
        <w:r w:rsidRPr="00602EEC">
          <w:rPr>
            <w:rStyle w:val="Hipervnculo"/>
            <w:rFonts w:cs="Arial"/>
            <w:b/>
            <w:i/>
            <w:sz w:val="16"/>
            <w:szCs w:val="16"/>
            <w:lang w:val="es-MX"/>
          </w:rPr>
          <w:t>https://po.tamaulipas.gob.mx/wp-content/uploads/2023/06/cxlviii-67-060623.pdf</w:t>
        </w:r>
      </w:hyperlink>
    </w:p>
    <w:p w14:paraId="3327760B" w14:textId="77777777" w:rsidR="00095AD8" w:rsidRPr="00C27B63" w:rsidRDefault="00095AD8" w:rsidP="00095AD8">
      <w:pPr>
        <w:jc w:val="right"/>
        <w:rPr>
          <w:rFonts w:cs="Arial"/>
          <w:sz w:val="20"/>
          <w:szCs w:val="20"/>
        </w:rPr>
      </w:pPr>
    </w:p>
    <w:p w14:paraId="0BE85752" w14:textId="77777777" w:rsidR="008C5876" w:rsidRPr="00C27B63" w:rsidRDefault="008C5876" w:rsidP="00C27B63">
      <w:pPr>
        <w:jc w:val="both"/>
        <w:rPr>
          <w:rFonts w:cs="Arial"/>
          <w:b/>
          <w:bCs/>
          <w:sz w:val="20"/>
          <w:szCs w:val="20"/>
        </w:rPr>
      </w:pPr>
      <w:r w:rsidRPr="00C27B63">
        <w:rPr>
          <w:rFonts w:cs="Arial"/>
          <w:b/>
          <w:bCs/>
          <w:sz w:val="20"/>
          <w:szCs w:val="20"/>
        </w:rPr>
        <w:t>ART</w:t>
      </w:r>
      <w:r w:rsidR="00C31C01" w:rsidRPr="00C27B63">
        <w:rPr>
          <w:rFonts w:cs="Arial"/>
          <w:b/>
          <w:bCs/>
          <w:sz w:val="20"/>
          <w:szCs w:val="20"/>
        </w:rPr>
        <w:t>Í</w:t>
      </w:r>
      <w:r w:rsidRPr="00C27B63">
        <w:rPr>
          <w:rFonts w:cs="Arial"/>
          <w:b/>
          <w:bCs/>
          <w:sz w:val="20"/>
          <w:szCs w:val="20"/>
        </w:rPr>
        <w:t>CULO 15.</w:t>
      </w:r>
    </w:p>
    <w:p w14:paraId="6B6A97AA" w14:textId="77777777" w:rsidR="00095AD8" w:rsidRDefault="00095AD8" w:rsidP="00C27B63">
      <w:pPr>
        <w:jc w:val="both"/>
        <w:rPr>
          <w:rFonts w:cs="Arial"/>
          <w:sz w:val="20"/>
          <w:szCs w:val="20"/>
        </w:rPr>
      </w:pPr>
      <w:r w:rsidRPr="00095AD8">
        <w:rPr>
          <w:rFonts w:cs="Arial"/>
          <w:sz w:val="20"/>
          <w:szCs w:val="20"/>
        </w:rPr>
        <w:t xml:space="preserve">1. La familia es la primera y principal responsable de la protección integral de las niñas, niños y adolescentes, por constituir el medio natural e idóneo que favorece el normal desarrollo psíquico e integrado de su personalidad. </w:t>
      </w:r>
    </w:p>
    <w:p w14:paraId="73493B68" w14:textId="77777777" w:rsidR="00095AD8" w:rsidRDefault="00095AD8" w:rsidP="00C27B63">
      <w:pPr>
        <w:jc w:val="both"/>
        <w:rPr>
          <w:rFonts w:cs="Arial"/>
          <w:sz w:val="20"/>
          <w:szCs w:val="20"/>
        </w:rPr>
      </w:pPr>
    </w:p>
    <w:p w14:paraId="5B78FF4A" w14:textId="77777777" w:rsidR="00095AD8" w:rsidRDefault="00095AD8" w:rsidP="00C27B63">
      <w:pPr>
        <w:jc w:val="both"/>
        <w:rPr>
          <w:rFonts w:cs="Arial"/>
          <w:sz w:val="20"/>
          <w:szCs w:val="20"/>
        </w:rPr>
      </w:pPr>
      <w:r w:rsidRPr="00095AD8">
        <w:rPr>
          <w:rFonts w:cs="Arial"/>
          <w:sz w:val="20"/>
          <w:szCs w:val="20"/>
        </w:rPr>
        <w:t xml:space="preserve">2. Cuando la familia no garantice una adecuada protección de las niñas, niños y adolescentes, el Estado asumirá subsidiariamente esa responsabilidad, sin perder de vista los principios rectores de la familia. </w:t>
      </w:r>
    </w:p>
    <w:p w14:paraId="4BE6931F" w14:textId="77777777" w:rsidR="00095AD8" w:rsidRDefault="00095AD8" w:rsidP="00C27B63">
      <w:pPr>
        <w:jc w:val="both"/>
        <w:rPr>
          <w:rFonts w:cs="Arial"/>
          <w:sz w:val="20"/>
          <w:szCs w:val="20"/>
        </w:rPr>
      </w:pPr>
    </w:p>
    <w:p w14:paraId="67A6F2E9" w14:textId="77777777" w:rsidR="008C5876" w:rsidRDefault="00095AD8" w:rsidP="00C27B63">
      <w:pPr>
        <w:jc w:val="both"/>
        <w:rPr>
          <w:rFonts w:cs="Arial"/>
          <w:sz w:val="20"/>
          <w:szCs w:val="20"/>
        </w:rPr>
      </w:pPr>
      <w:r w:rsidRPr="00095AD8">
        <w:rPr>
          <w:rFonts w:cs="Arial"/>
          <w:sz w:val="20"/>
          <w:szCs w:val="20"/>
        </w:rPr>
        <w:t>3. A fin de garantizar los derechos de las niñas, niños y adolescentes establecidos en esta ley, el Estado deberá prestar la asistencia y subsidios adecuados y oportunos a los padres para el desempeño de sus funciones, respetando sus derechos y apoyándolos subsidiariamente para que cumplan sus obligaciones.</w:t>
      </w:r>
    </w:p>
    <w:p w14:paraId="0AC1CF02" w14:textId="77777777" w:rsidR="00095AD8" w:rsidRDefault="00095AD8" w:rsidP="00095AD8">
      <w:pPr>
        <w:pStyle w:val="Prrafodelista"/>
        <w:autoSpaceDE w:val="0"/>
        <w:autoSpaceDN w:val="0"/>
        <w:adjustRightInd w:val="0"/>
        <w:ind w:left="1288"/>
        <w:jc w:val="right"/>
        <w:rPr>
          <w:rFonts w:cs="Arial"/>
          <w:b/>
          <w:i/>
          <w:sz w:val="16"/>
          <w:szCs w:val="16"/>
          <w:lang w:val="es-MX"/>
        </w:rPr>
      </w:pPr>
      <w:r>
        <w:rPr>
          <w:rFonts w:cs="Arial"/>
          <w:b/>
          <w:i/>
          <w:sz w:val="16"/>
          <w:szCs w:val="16"/>
          <w:lang w:val="es-MX"/>
        </w:rPr>
        <w:t>Artículo Reformado, P.O. No. 67, del 06</w:t>
      </w:r>
      <w:r w:rsidRPr="00D65024">
        <w:rPr>
          <w:rFonts w:cs="Arial"/>
          <w:b/>
          <w:i/>
          <w:sz w:val="16"/>
          <w:szCs w:val="16"/>
          <w:lang w:val="es-MX"/>
        </w:rPr>
        <w:t xml:space="preserve"> de </w:t>
      </w:r>
      <w:r>
        <w:rPr>
          <w:rFonts w:cs="Arial"/>
          <w:b/>
          <w:i/>
          <w:sz w:val="16"/>
          <w:szCs w:val="16"/>
          <w:lang w:val="es-MX"/>
        </w:rPr>
        <w:t>junio de 2023.</w:t>
      </w:r>
    </w:p>
    <w:p w14:paraId="482F2497" w14:textId="77777777" w:rsidR="00095AD8" w:rsidRDefault="00095AD8" w:rsidP="00095AD8">
      <w:pPr>
        <w:jc w:val="right"/>
        <w:rPr>
          <w:rStyle w:val="Hipervnculo"/>
          <w:rFonts w:cs="Arial"/>
          <w:b/>
          <w:i/>
          <w:sz w:val="16"/>
          <w:szCs w:val="16"/>
          <w:lang w:val="es-MX"/>
        </w:rPr>
      </w:pPr>
      <w:hyperlink r:id="rId28" w:history="1">
        <w:r w:rsidRPr="00602EEC">
          <w:rPr>
            <w:rStyle w:val="Hipervnculo"/>
            <w:rFonts w:cs="Arial"/>
            <w:b/>
            <w:i/>
            <w:sz w:val="16"/>
            <w:szCs w:val="16"/>
            <w:lang w:val="es-MX"/>
          </w:rPr>
          <w:t>https://po.tamaulipas.gob.mx/wp-content/uploads/2023/06/cxlviii-67-060623.pdf</w:t>
        </w:r>
      </w:hyperlink>
    </w:p>
    <w:p w14:paraId="539B9CC8" w14:textId="77777777" w:rsidR="00095AD8" w:rsidRPr="00C27B63" w:rsidRDefault="00095AD8" w:rsidP="00C27B63">
      <w:pPr>
        <w:jc w:val="both"/>
        <w:rPr>
          <w:rFonts w:cs="Arial"/>
          <w:sz w:val="20"/>
          <w:szCs w:val="20"/>
        </w:rPr>
      </w:pPr>
    </w:p>
    <w:p w14:paraId="13DA7C07" w14:textId="77777777" w:rsidR="008C5876" w:rsidRPr="00C27B63" w:rsidRDefault="008C5876" w:rsidP="00C27B63">
      <w:pPr>
        <w:jc w:val="both"/>
        <w:rPr>
          <w:rFonts w:cs="Arial"/>
          <w:b/>
          <w:bCs/>
          <w:sz w:val="20"/>
          <w:szCs w:val="20"/>
        </w:rPr>
      </w:pPr>
      <w:r w:rsidRPr="00C27B63">
        <w:rPr>
          <w:rFonts w:cs="Arial"/>
          <w:b/>
          <w:bCs/>
          <w:sz w:val="20"/>
          <w:szCs w:val="20"/>
        </w:rPr>
        <w:t>ART</w:t>
      </w:r>
      <w:r w:rsidR="00C31C01" w:rsidRPr="00C27B63">
        <w:rPr>
          <w:rFonts w:cs="Arial"/>
          <w:b/>
          <w:bCs/>
          <w:sz w:val="20"/>
          <w:szCs w:val="20"/>
        </w:rPr>
        <w:t>Í</w:t>
      </w:r>
      <w:r w:rsidRPr="00C27B63">
        <w:rPr>
          <w:rFonts w:cs="Arial"/>
          <w:b/>
          <w:bCs/>
          <w:sz w:val="20"/>
          <w:szCs w:val="20"/>
        </w:rPr>
        <w:t>CULO 16.</w:t>
      </w:r>
    </w:p>
    <w:p w14:paraId="3FD4C414" w14:textId="77777777" w:rsidR="00095AD8" w:rsidRDefault="00095AD8" w:rsidP="00C27B63">
      <w:pPr>
        <w:pStyle w:val="Textoindependiente"/>
        <w:spacing w:line="240" w:lineRule="auto"/>
        <w:rPr>
          <w:rFonts w:cs="Arial"/>
          <w:bCs/>
          <w:color w:val="000000"/>
          <w:sz w:val="20"/>
        </w:rPr>
      </w:pPr>
      <w:r w:rsidRPr="00095AD8">
        <w:rPr>
          <w:rFonts w:cs="Arial"/>
          <w:bCs/>
          <w:color w:val="000000"/>
          <w:sz w:val="20"/>
        </w:rPr>
        <w:t xml:space="preserve">1. El Estado tiene la responsabilidad de proteger a todas las niñas, niños y adolescentes y, de manera especial, a quienes se hallen amenazados o vulnerados en sus derechos; a los infractores; a las personas con discapacidad; a los desamparados por carecer su familia de los medios de subsistencia que satisfagan sus necesidades básicas; a los afectados por conflictos armados, desplazados o repatriados; y, en general, a todos aquellos menores de edad que se encuentren en situación de vulnerabilidad. </w:t>
      </w:r>
    </w:p>
    <w:p w14:paraId="6072FB32" w14:textId="77777777" w:rsidR="00095AD8" w:rsidRDefault="00095AD8" w:rsidP="00C27B63">
      <w:pPr>
        <w:pStyle w:val="Textoindependiente"/>
        <w:spacing w:line="240" w:lineRule="auto"/>
        <w:rPr>
          <w:rFonts w:cs="Arial"/>
          <w:bCs/>
          <w:color w:val="000000"/>
          <w:sz w:val="20"/>
        </w:rPr>
      </w:pPr>
    </w:p>
    <w:p w14:paraId="361B9564" w14:textId="77777777" w:rsidR="008C5876" w:rsidRPr="00C27B63" w:rsidRDefault="00095AD8" w:rsidP="00095AD8">
      <w:pPr>
        <w:pStyle w:val="Textoindependiente"/>
        <w:spacing w:line="240" w:lineRule="auto"/>
        <w:rPr>
          <w:rFonts w:cs="Arial"/>
          <w:sz w:val="20"/>
        </w:rPr>
      </w:pPr>
      <w:r w:rsidRPr="00095AD8">
        <w:rPr>
          <w:rFonts w:cs="Arial"/>
          <w:bCs/>
          <w:color w:val="000000"/>
          <w:sz w:val="20"/>
        </w:rPr>
        <w:t>2. El Estado también deberá proteger a la mujer embarazada, particularmente si fuere niña o adolescente, trabajadora o abandonada y, en general, a la madre, especialmente cuando asume sola la responsabilidad de criar a sus hijos.</w:t>
      </w:r>
      <w:r w:rsidR="008C5876" w:rsidRPr="00C27B63">
        <w:rPr>
          <w:rFonts w:cs="Arial"/>
          <w:sz w:val="20"/>
        </w:rPr>
        <w:t xml:space="preserve"> </w:t>
      </w:r>
    </w:p>
    <w:p w14:paraId="5B3EEA34" w14:textId="77777777" w:rsidR="00095AD8" w:rsidRDefault="00095AD8" w:rsidP="00095AD8">
      <w:pPr>
        <w:pStyle w:val="Prrafodelista"/>
        <w:autoSpaceDE w:val="0"/>
        <w:autoSpaceDN w:val="0"/>
        <w:adjustRightInd w:val="0"/>
        <w:ind w:left="1288"/>
        <w:jc w:val="right"/>
        <w:rPr>
          <w:rFonts w:cs="Arial"/>
          <w:b/>
          <w:i/>
          <w:sz w:val="16"/>
          <w:szCs w:val="16"/>
          <w:lang w:val="es-MX"/>
        </w:rPr>
      </w:pPr>
      <w:r>
        <w:rPr>
          <w:rFonts w:cs="Arial"/>
          <w:b/>
          <w:i/>
          <w:sz w:val="16"/>
          <w:szCs w:val="16"/>
          <w:lang w:val="es-MX"/>
        </w:rPr>
        <w:t>Artículo Reformado, P.O. No. 67, del 06</w:t>
      </w:r>
      <w:r w:rsidRPr="00D65024">
        <w:rPr>
          <w:rFonts w:cs="Arial"/>
          <w:b/>
          <w:i/>
          <w:sz w:val="16"/>
          <w:szCs w:val="16"/>
          <w:lang w:val="es-MX"/>
        </w:rPr>
        <w:t xml:space="preserve"> de </w:t>
      </w:r>
      <w:r>
        <w:rPr>
          <w:rFonts w:cs="Arial"/>
          <w:b/>
          <w:i/>
          <w:sz w:val="16"/>
          <w:szCs w:val="16"/>
          <w:lang w:val="es-MX"/>
        </w:rPr>
        <w:t>junio de 2023.</w:t>
      </w:r>
    </w:p>
    <w:p w14:paraId="17ABB4AB" w14:textId="77777777" w:rsidR="00095AD8" w:rsidRDefault="00095AD8" w:rsidP="00095AD8">
      <w:pPr>
        <w:jc w:val="right"/>
        <w:rPr>
          <w:rStyle w:val="Hipervnculo"/>
          <w:rFonts w:cs="Arial"/>
          <w:b/>
          <w:i/>
          <w:sz w:val="16"/>
          <w:szCs w:val="16"/>
          <w:lang w:val="es-MX"/>
        </w:rPr>
      </w:pPr>
      <w:hyperlink r:id="rId29" w:history="1">
        <w:r w:rsidRPr="00602EEC">
          <w:rPr>
            <w:rStyle w:val="Hipervnculo"/>
            <w:rFonts w:cs="Arial"/>
            <w:b/>
            <w:i/>
            <w:sz w:val="16"/>
            <w:szCs w:val="16"/>
            <w:lang w:val="es-MX"/>
          </w:rPr>
          <w:t>https://po.tamaulipas.gob.mx/wp-content/uploads/2023/06/cxlviii-67-060623.pdf</w:t>
        </w:r>
      </w:hyperlink>
    </w:p>
    <w:p w14:paraId="11492501" w14:textId="77777777" w:rsidR="008C5876" w:rsidRPr="00C27B63" w:rsidRDefault="008C5876" w:rsidP="00C27B63">
      <w:pPr>
        <w:jc w:val="both"/>
        <w:rPr>
          <w:rFonts w:cs="Arial"/>
          <w:sz w:val="20"/>
          <w:szCs w:val="20"/>
        </w:rPr>
      </w:pPr>
    </w:p>
    <w:p w14:paraId="3E1D40CD" w14:textId="77777777" w:rsidR="008C5876" w:rsidRPr="00C27B63" w:rsidRDefault="008C5876" w:rsidP="00C27B63">
      <w:pPr>
        <w:jc w:val="both"/>
        <w:rPr>
          <w:rFonts w:cs="Arial"/>
          <w:b/>
          <w:bCs/>
          <w:sz w:val="20"/>
          <w:szCs w:val="20"/>
        </w:rPr>
      </w:pPr>
      <w:r w:rsidRPr="00C27B63">
        <w:rPr>
          <w:rFonts w:cs="Arial"/>
          <w:b/>
          <w:bCs/>
          <w:sz w:val="20"/>
          <w:szCs w:val="20"/>
        </w:rPr>
        <w:t>ART</w:t>
      </w:r>
      <w:r w:rsidR="00A2085A" w:rsidRPr="00C27B63">
        <w:rPr>
          <w:rFonts w:cs="Arial"/>
          <w:b/>
          <w:bCs/>
          <w:sz w:val="20"/>
          <w:szCs w:val="20"/>
        </w:rPr>
        <w:t>Í</w:t>
      </w:r>
      <w:r w:rsidRPr="00C27B63">
        <w:rPr>
          <w:rFonts w:cs="Arial"/>
          <w:b/>
          <w:bCs/>
          <w:sz w:val="20"/>
          <w:szCs w:val="20"/>
        </w:rPr>
        <w:t>CULO 1</w:t>
      </w:r>
      <w:r w:rsidR="00A2085A" w:rsidRPr="00C27B63">
        <w:rPr>
          <w:rFonts w:cs="Arial"/>
          <w:b/>
          <w:bCs/>
          <w:sz w:val="20"/>
          <w:szCs w:val="20"/>
        </w:rPr>
        <w:t>7</w:t>
      </w:r>
      <w:r w:rsidRPr="00C27B63">
        <w:rPr>
          <w:rFonts w:cs="Arial"/>
          <w:b/>
          <w:bCs/>
          <w:sz w:val="20"/>
          <w:szCs w:val="20"/>
        </w:rPr>
        <w:t xml:space="preserve">. </w:t>
      </w:r>
    </w:p>
    <w:p w14:paraId="034BBD1C" w14:textId="77777777" w:rsidR="008C5876" w:rsidRPr="00C27B63" w:rsidRDefault="008C5876" w:rsidP="00C27B63">
      <w:pPr>
        <w:jc w:val="both"/>
        <w:rPr>
          <w:rFonts w:cs="Arial"/>
          <w:sz w:val="20"/>
          <w:szCs w:val="20"/>
        </w:rPr>
      </w:pPr>
      <w:r w:rsidRPr="00C27B63">
        <w:rPr>
          <w:rFonts w:cs="Arial"/>
          <w:sz w:val="20"/>
          <w:szCs w:val="20"/>
        </w:rPr>
        <w:t xml:space="preserve">1. </w:t>
      </w:r>
      <w:r w:rsidR="00095AD8" w:rsidRPr="00095AD8">
        <w:rPr>
          <w:rFonts w:cs="Arial"/>
          <w:sz w:val="20"/>
          <w:szCs w:val="20"/>
        </w:rPr>
        <w:t>En la interpretación y aplicación de este régimen prevalecerá el interés superior de las niñas, niños y adolescentes.</w:t>
      </w:r>
    </w:p>
    <w:p w14:paraId="0BA29D56" w14:textId="77777777" w:rsidR="00095AD8" w:rsidRDefault="002A7C0C" w:rsidP="00095AD8">
      <w:pPr>
        <w:pStyle w:val="Prrafodelista"/>
        <w:autoSpaceDE w:val="0"/>
        <w:autoSpaceDN w:val="0"/>
        <w:adjustRightInd w:val="0"/>
        <w:ind w:left="1288"/>
        <w:jc w:val="right"/>
        <w:rPr>
          <w:rFonts w:cs="Arial"/>
          <w:b/>
          <w:i/>
          <w:sz w:val="16"/>
          <w:szCs w:val="16"/>
          <w:lang w:val="es-MX"/>
        </w:rPr>
      </w:pPr>
      <w:proofErr w:type="gramStart"/>
      <w:r>
        <w:rPr>
          <w:rFonts w:cs="Arial"/>
          <w:b/>
          <w:i/>
          <w:sz w:val="16"/>
          <w:szCs w:val="16"/>
          <w:lang w:val="es-MX"/>
        </w:rPr>
        <w:t xml:space="preserve">Numeral </w:t>
      </w:r>
      <w:r w:rsidR="00095AD8">
        <w:rPr>
          <w:rFonts w:cs="Arial"/>
          <w:b/>
          <w:i/>
          <w:sz w:val="16"/>
          <w:szCs w:val="16"/>
          <w:lang w:val="es-MX"/>
        </w:rPr>
        <w:t xml:space="preserve"> Reformado</w:t>
      </w:r>
      <w:proofErr w:type="gramEnd"/>
      <w:r w:rsidR="00095AD8">
        <w:rPr>
          <w:rFonts w:cs="Arial"/>
          <w:b/>
          <w:i/>
          <w:sz w:val="16"/>
          <w:szCs w:val="16"/>
          <w:lang w:val="es-MX"/>
        </w:rPr>
        <w:t>, P.O. No. 67, del 06</w:t>
      </w:r>
      <w:r w:rsidR="00095AD8" w:rsidRPr="00D65024">
        <w:rPr>
          <w:rFonts w:cs="Arial"/>
          <w:b/>
          <w:i/>
          <w:sz w:val="16"/>
          <w:szCs w:val="16"/>
          <w:lang w:val="es-MX"/>
        </w:rPr>
        <w:t xml:space="preserve"> de </w:t>
      </w:r>
      <w:r w:rsidR="00095AD8">
        <w:rPr>
          <w:rFonts w:cs="Arial"/>
          <w:b/>
          <w:i/>
          <w:sz w:val="16"/>
          <w:szCs w:val="16"/>
          <w:lang w:val="es-MX"/>
        </w:rPr>
        <w:t>junio de 2023.</w:t>
      </w:r>
    </w:p>
    <w:p w14:paraId="787AAEA1" w14:textId="77777777" w:rsidR="008C5876" w:rsidRDefault="00095AD8" w:rsidP="00095AD8">
      <w:pPr>
        <w:jc w:val="right"/>
        <w:rPr>
          <w:rStyle w:val="Hipervnculo"/>
          <w:rFonts w:cs="Arial"/>
          <w:b/>
          <w:i/>
          <w:sz w:val="16"/>
          <w:szCs w:val="16"/>
          <w:lang w:val="es-MX"/>
        </w:rPr>
      </w:pPr>
      <w:hyperlink r:id="rId30" w:history="1">
        <w:r w:rsidRPr="00602EEC">
          <w:rPr>
            <w:rStyle w:val="Hipervnculo"/>
            <w:rFonts w:cs="Arial"/>
            <w:b/>
            <w:i/>
            <w:sz w:val="16"/>
            <w:szCs w:val="16"/>
            <w:lang w:val="es-MX"/>
          </w:rPr>
          <w:t>https://po.tamaulipas.gob.mx/wp-content/uploads/2023/06/cxlviii-67-060623.pdf</w:t>
        </w:r>
      </w:hyperlink>
    </w:p>
    <w:p w14:paraId="158A44C7" w14:textId="77777777" w:rsidR="00095AD8" w:rsidRPr="002642A2" w:rsidRDefault="00095AD8" w:rsidP="00095AD8">
      <w:pPr>
        <w:jc w:val="right"/>
        <w:rPr>
          <w:rFonts w:cs="Arial"/>
          <w:sz w:val="16"/>
          <w:szCs w:val="16"/>
        </w:rPr>
      </w:pPr>
    </w:p>
    <w:p w14:paraId="747D3904" w14:textId="77777777" w:rsidR="008C5876" w:rsidRPr="00C27B63" w:rsidRDefault="008C5876" w:rsidP="00C27B63">
      <w:pPr>
        <w:jc w:val="both"/>
        <w:rPr>
          <w:rFonts w:cs="Arial"/>
          <w:sz w:val="20"/>
          <w:szCs w:val="20"/>
        </w:rPr>
      </w:pPr>
      <w:r w:rsidRPr="00C27B63">
        <w:rPr>
          <w:rFonts w:cs="Arial"/>
          <w:sz w:val="20"/>
          <w:szCs w:val="20"/>
        </w:rPr>
        <w:t xml:space="preserve">2. </w:t>
      </w:r>
      <w:r w:rsidR="002A7C0C">
        <w:rPr>
          <w:rFonts w:cs="Arial"/>
          <w:sz w:val="20"/>
          <w:szCs w:val="20"/>
        </w:rPr>
        <w:t xml:space="preserve">Se </w:t>
      </w:r>
      <w:r w:rsidR="002A7C0C" w:rsidRPr="002A7C0C">
        <w:rPr>
          <w:rFonts w:cs="Arial"/>
          <w:sz w:val="20"/>
          <w:szCs w:val="20"/>
        </w:rPr>
        <w:t>entiende por interés superior de las niñas, niños y adolescentes todo aquello que favorezca su desarrollo físico, psicológico, intelectual, moral, cultural y social para lograr el pleno y armonioso desenvolvimiento de su personalidad.</w:t>
      </w:r>
    </w:p>
    <w:p w14:paraId="03014D89" w14:textId="77777777" w:rsidR="002A7C0C" w:rsidRDefault="002A7C0C" w:rsidP="002A7C0C">
      <w:pPr>
        <w:pStyle w:val="Prrafodelista"/>
        <w:autoSpaceDE w:val="0"/>
        <w:autoSpaceDN w:val="0"/>
        <w:adjustRightInd w:val="0"/>
        <w:ind w:left="1288"/>
        <w:jc w:val="right"/>
        <w:rPr>
          <w:rFonts w:cs="Arial"/>
          <w:b/>
          <w:i/>
          <w:sz w:val="16"/>
          <w:szCs w:val="16"/>
          <w:lang w:val="es-MX"/>
        </w:rPr>
      </w:pPr>
      <w:proofErr w:type="gramStart"/>
      <w:r>
        <w:rPr>
          <w:rFonts w:cs="Arial"/>
          <w:b/>
          <w:i/>
          <w:sz w:val="16"/>
          <w:szCs w:val="16"/>
          <w:lang w:val="es-MX"/>
        </w:rPr>
        <w:t>Numeral  Reformado</w:t>
      </w:r>
      <w:proofErr w:type="gramEnd"/>
      <w:r>
        <w:rPr>
          <w:rFonts w:cs="Arial"/>
          <w:b/>
          <w:i/>
          <w:sz w:val="16"/>
          <w:szCs w:val="16"/>
          <w:lang w:val="es-MX"/>
        </w:rPr>
        <w:t>, P.O. No. 67, del 06</w:t>
      </w:r>
      <w:r w:rsidRPr="00D65024">
        <w:rPr>
          <w:rFonts w:cs="Arial"/>
          <w:b/>
          <w:i/>
          <w:sz w:val="16"/>
          <w:szCs w:val="16"/>
          <w:lang w:val="es-MX"/>
        </w:rPr>
        <w:t xml:space="preserve"> de </w:t>
      </w:r>
      <w:r>
        <w:rPr>
          <w:rFonts w:cs="Arial"/>
          <w:b/>
          <w:i/>
          <w:sz w:val="16"/>
          <w:szCs w:val="16"/>
          <w:lang w:val="es-MX"/>
        </w:rPr>
        <w:t>junio de 2023.</w:t>
      </w:r>
    </w:p>
    <w:p w14:paraId="640836A4" w14:textId="77777777" w:rsidR="008C5876" w:rsidRDefault="002A7C0C" w:rsidP="002A7C0C">
      <w:pPr>
        <w:jc w:val="right"/>
        <w:rPr>
          <w:rStyle w:val="Hipervnculo"/>
          <w:rFonts w:cs="Arial"/>
          <w:b/>
          <w:i/>
          <w:sz w:val="16"/>
          <w:szCs w:val="16"/>
          <w:lang w:val="es-MX"/>
        </w:rPr>
      </w:pPr>
      <w:hyperlink r:id="rId31" w:history="1">
        <w:r w:rsidRPr="00602EEC">
          <w:rPr>
            <w:rStyle w:val="Hipervnculo"/>
            <w:rFonts w:cs="Arial"/>
            <w:b/>
            <w:i/>
            <w:sz w:val="16"/>
            <w:szCs w:val="16"/>
            <w:lang w:val="es-MX"/>
          </w:rPr>
          <w:t>https://po.tamaulipas.gob.mx/wp-content/uploads/2023/06/cxlviii-67-060623.pdf</w:t>
        </w:r>
      </w:hyperlink>
    </w:p>
    <w:p w14:paraId="6DA668D7" w14:textId="77777777" w:rsidR="008C5876" w:rsidRPr="00C27B63" w:rsidRDefault="008C5876" w:rsidP="00C27B63">
      <w:pPr>
        <w:jc w:val="both"/>
        <w:rPr>
          <w:rFonts w:cs="Arial"/>
          <w:sz w:val="20"/>
          <w:szCs w:val="20"/>
        </w:rPr>
      </w:pPr>
      <w:r w:rsidRPr="00C27B63">
        <w:rPr>
          <w:rFonts w:cs="Arial"/>
          <w:bCs/>
          <w:sz w:val="20"/>
          <w:szCs w:val="20"/>
        </w:rPr>
        <w:lastRenderedPageBreak/>
        <w:t>3.</w:t>
      </w:r>
      <w:r w:rsidRPr="00C27B63">
        <w:rPr>
          <w:rFonts w:cs="Arial"/>
          <w:b/>
          <w:bCs/>
          <w:sz w:val="20"/>
          <w:szCs w:val="20"/>
        </w:rPr>
        <w:t xml:space="preserve"> </w:t>
      </w:r>
      <w:r w:rsidRPr="00C27B63">
        <w:rPr>
          <w:rFonts w:cs="Arial"/>
          <w:sz w:val="20"/>
          <w:szCs w:val="20"/>
        </w:rPr>
        <w:t xml:space="preserve">Todo niño expósito, abandonado por sus padres por enfermedad, prisión, orfandad o irresponsabilidad paterna o materna, será internado en el Sistema para el Desarrollo Integral de la Familia del Estado, para su protección y cuidado, procurando, según sea el caso, promover la cultura de la adopción, apoyada por leyes adecuadas y oportunas </w:t>
      </w:r>
      <w:proofErr w:type="gramStart"/>
      <w:r w:rsidRPr="00C27B63">
        <w:rPr>
          <w:rFonts w:cs="Arial"/>
          <w:sz w:val="20"/>
          <w:szCs w:val="20"/>
        </w:rPr>
        <w:t>de acuerdo a</w:t>
      </w:r>
      <w:proofErr w:type="gramEnd"/>
      <w:r w:rsidRPr="00C27B63">
        <w:rPr>
          <w:rFonts w:cs="Arial"/>
          <w:sz w:val="20"/>
          <w:szCs w:val="20"/>
        </w:rPr>
        <w:t xml:space="preserve"> la dignidad de la persona.</w:t>
      </w:r>
    </w:p>
    <w:p w14:paraId="2410F79E" w14:textId="77777777" w:rsidR="008C5876" w:rsidRPr="00C27B63" w:rsidRDefault="008C5876" w:rsidP="00C27B63">
      <w:pPr>
        <w:jc w:val="center"/>
        <w:rPr>
          <w:rFonts w:cs="Arial"/>
          <w:sz w:val="20"/>
          <w:szCs w:val="20"/>
        </w:rPr>
      </w:pPr>
    </w:p>
    <w:p w14:paraId="39F83773" w14:textId="77777777" w:rsidR="008C5876" w:rsidRPr="00C27B63" w:rsidRDefault="008C5876" w:rsidP="00C27B63">
      <w:pPr>
        <w:pStyle w:val="Ttulo1"/>
        <w:jc w:val="center"/>
        <w:rPr>
          <w:rFonts w:cs="Arial"/>
          <w:sz w:val="20"/>
        </w:rPr>
      </w:pPr>
      <w:r w:rsidRPr="00C27B63">
        <w:rPr>
          <w:rFonts w:cs="Arial"/>
          <w:sz w:val="20"/>
        </w:rPr>
        <w:t>CAP</w:t>
      </w:r>
      <w:r w:rsidR="00A2085A" w:rsidRPr="00C27B63">
        <w:rPr>
          <w:rFonts w:cs="Arial"/>
          <w:sz w:val="20"/>
        </w:rPr>
        <w:t>Í</w:t>
      </w:r>
      <w:r w:rsidRPr="00C27B63">
        <w:rPr>
          <w:rFonts w:cs="Arial"/>
          <w:sz w:val="20"/>
        </w:rPr>
        <w:t>TULO QUINTO</w:t>
      </w:r>
    </w:p>
    <w:p w14:paraId="02740276" w14:textId="77777777" w:rsidR="008C5876" w:rsidRPr="00C27B63" w:rsidRDefault="008C5876" w:rsidP="00C27B63">
      <w:pPr>
        <w:jc w:val="center"/>
        <w:rPr>
          <w:rFonts w:cs="Arial"/>
          <w:b/>
          <w:bCs/>
          <w:sz w:val="20"/>
          <w:szCs w:val="20"/>
        </w:rPr>
      </w:pPr>
      <w:r w:rsidRPr="00C27B63">
        <w:rPr>
          <w:rFonts w:cs="Arial"/>
          <w:b/>
          <w:bCs/>
          <w:sz w:val="20"/>
          <w:szCs w:val="20"/>
        </w:rPr>
        <w:t>RELACIONES PERSONALES ENTRE LOS CÓNYUGES</w:t>
      </w:r>
    </w:p>
    <w:p w14:paraId="378F0784" w14:textId="77777777" w:rsidR="008C5876" w:rsidRPr="00C27B63" w:rsidRDefault="008C5876" w:rsidP="00C27B63">
      <w:pPr>
        <w:jc w:val="center"/>
        <w:rPr>
          <w:rFonts w:cs="Arial"/>
          <w:b/>
          <w:bCs/>
          <w:sz w:val="20"/>
          <w:szCs w:val="20"/>
        </w:rPr>
      </w:pPr>
    </w:p>
    <w:p w14:paraId="05201199" w14:textId="77777777" w:rsidR="008C5876" w:rsidRPr="00C27B63" w:rsidRDefault="008C5876" w:rsidP="00C27B63">
      <w:pPr>
        <w:jc w:val="both"/>
        <w:rPr>
          <w:rFonts w:cs="Arial"/>
          <w:b/>
          <w:bCs/>
          <w:sz w:val="20"/>
          <w:szCs w:val="20"/>
        </w:rPr>
      </w:pPr>
      <w:r w:rsidRPr="00C27B63">
        <w:rPr>
          <w:rFonts w:cs="Arial"/>
          <w:b/>
          <w:bCs/>
          <w:sz w:val="20"/>
          <w:szCs w:val="20"/>
        </w:rPr>
        <w:t xml:space="preserve">ARTÍCULO 18. </w:t>
      </w:r>
    </w:p>
    <w:p w14:paraId="3A4FDF5E" w14:textId="77777777" w:rsidR="008C5876" w:rsidRPr="00C27B63" w:rsidRDefault="008C5876" w:rsidP="00C27B63">
      <w:pPr>
        <w:pStyle w:val="Textoindependiente"/>
        <w:spacing w:line="240" w:lineRule="auto"/>
        <w:rPr>
          <w:rFonts w:cs="Arial"/>
          <w:sz w:val="20"/>
        </w:rPr>
      </w:pPr>
      <w:r w:rsidRPr="00C27B63">
        <w:rPr>
          <w:rFonts w:cs="Arial"/>
          <w:sz w:val="20"/>
        </w:rPr>
        <w:t>1. Los cónyuges, gozan de la misma dignidad humana en su calidad de personas y, por tanto, tienen iguales derechos y deberes entre sí, hacia sus hijos y hacia la sociedad.</w:t>
      </w:r>
    </w:p>
    <w:p w14:paraId="2538E940" w14:textId="77777777" w:rsidR="008C5876" w:rsidRPr="00C27B63" w:rsidRDefault="008C5876" w:rsidP="00C27B63">
      <w:pPr>
        <w:jc w:val="both"/>
        <w:rPr>
          <w:rFonts w:cs="Arial"/>
          <w:sz w:val="20"/>
          <w:szCs w:val="20"/>
          <w:lang w:val="es-ES_tradnl"/>
        </w:rPr>
      </w:pPr>
    </w:p>
    <w:p w14:paraId="1358F666" w14:textId="77777777" w:rsidR="008C5876" w:rsidRPr="00C27B63" w:rsidRDefault="008C5876" w:rsidP="00C27B63">
      <w:pPr>
        <w:jc w:val="both"/>
        <w:rPr>
          <w:rFonts w:cs="Arial"/>
          <w:sz w:val="20"/>
          <w:szCs w:val="20"/>
        </w:rPr>
      </w:pPr>
      <w:r w:rsidRPr="00C27B63">
        <w:rPr>
          <w:rFonts w:cs="Arial"/>
          <w:sz w:val="20"/>
          <w:szCs w:val="20"/>
        </w:rPr>
        <w:t xml:space="preserve">2. Por la peculiar comunidad de vida que se establece entre los cónyuges, deben vivir estable e integradamente juntos, guardarse fidelidad, asistirse en toda circunstancia y tratarse con afecto, consideración, respeto y tolerancia, </w:t>
      </w:r>
      <w:proofErr w:type="gramStart"/>
      <w:r w:rsidRPr="00C27B63">
        <w:rPr>
          <w:rFonts w:cs="Arial"/>
          <w:sz w:val="20"/>
          <w:szCs w:val="20"/>
        </w:rPr>
        <w:t>de acuerdo a</w:t>
      </w:r>
      <w:proofErr w:type="gramEnd"/>
      <w:r w:rsidRPr="00C27B63">
        <w:rPr>
          <w:rFonts w:cs="Arial"/>
          <w:sz w:val="20"/>
          <w:szCs w:val="20"/>
        </w:rPr>
        <w:t xml:space="preserve"> las buenas costumbres y a su dignidad de personas. </w:t>
      </w:r>
    </w:p>
    <w:p w14:paraId="56F158BB" w14:textId="77777777" w:rsidR="008C5876" w:rsidRPr="00C27B63" w:rsidRDefault="008C5876" w:rsidP="00C27B63">
      <w:pPr>
        <w:jc w:val="both"/>
        <w:rPr>
          <w:rFonts w:cs="Arial"/>
          <w:sz w:val="20"/>
          <w:szCs w:val="20"/>
        </w:rPr>
      </w:pPr>
    </w:p>
    <w:p w14:paraId="03E5E830" w14:textId="77777777" w:rsidR="008C5876" w:rsidRPr="00C27B63" w:rsidRDefault="008C5876" w:rsidP="00C27B63">
      <w:pPr>
        <w:jc w:val="both"/>
        <w:rPr>
          <w:rFonts w:cs="Arial"/>
          <w:b/>
          <w:bCs/>
          <w:sz w:val="20"/>
          <w:szCs w:val="20"/>
        </w:rPr>
      </w:pPr>
      <w:r w:rsidRPr="00C27B63">
        <w:rPr>
          <w:rFonts w:cs="Arial"/>
          <w:b/>
          <w:bCs/>
          <w:sz w:val="20"/>
          <w:szCs w:val="20"/>
        </w:rPr>
        <w:t>ART</w:t>
      </w:r>
      <w:r w:rsidR="00E05301" w:rsidRPr="00C27B63">
        <w:rPr>
          <w:rFonts w:cs="Arial"/>
          <w:b/>
          <w:bCs/>
          <w:sz w:val="20"/>
          <w:szCs w:val="20"/>
        </w:rPr>
        <w:t>Í</w:t>
      </w:r>
      <w:r w:rsidRPr="00C27B63">
        <w:rPr>
          <w:rFonts w:cs="Arial"/>
          <w:b/>
          <w:bCs/>
          <w:sz w:val="20"/>
          <w:szCs w:val="20"/>
        </w:rPr>
        <w:t xml:space="preserve">CULO 19. </w:t>
      </w:r>
    </w:p>
    <w:p w14:paraId="26091C48" w14:textId="77777777" w:rsidR="008C5876" w:rsidRPr="00C27B63" w:rsidRDefault="008C5876" w:rsidP="00C27B63">
      <w:pPr>
        <w:jc w:val="both"/>
        <w:rPr>
          <w:rFonts w:cs="Arial"/>
          <w:sz w:val="20"/>
          <w:szCs w:val="20"/>
        </w:rPr>
      </w:pPr>
      <w:r w:rsidRPr="00C27B63">
        <w:rPr>
          <w:rFonts w:cs="Arial"/>
          <w:sz w:val="20"/>
          <w:szCs w:val="20"/>
        </w:rPr>
        <w:t xml:space="preserve">Los cónyuges fijarán conjuntamente el lugar de su residencia y regularán de común acuerdo todos los asuntos domésticos. </w:t>
      </w:r>
    </w:p>
    <w:p w14:paraId="468EBB64" w14:textId="77777777" w:rsidR="008C5876" w:rsidRPr="00C27B63" w:rsidRDefault="008C5876" w:rsidP="00C27B63">
      <w:pPr>
        <w:jc w:val="both"/>
        <w:rPr>
          <w:rFonts w:cs="Arial"/>
          <w:sz w:val="20"/>
          <w:szCs w:val="20"/>
        </w:rPr>
      </w:pPr>
    </w:p>
    <w:p w14:paraId="6CB7BEDF" w14:textId="77777777" w:rsidR="008C5876" w:rsidRPr="00C27B63" w:rsidRDefault="008C5876" w:rsidP="00C27B63">
      <w:pPr>
        <w:jc w:val="both"/>
        <w:rPr>
          <w:rFonts w:cs="Arial"/>
          <w:b/>
          <w:bCs/>
          <w:sz w:val="20"/>
          <w:szCs w:val="20"/>
        </w:rPr>
      </w:pPr>
      <w:r w:rsidRPr="00C27B63">
        <w:rPr>
          <w:rFonts w:cs="Arial"/>
          <w:b/>
          <w:bCs/>
          <w:sz w:val="20"/>
          <w:szCs w:val="20"/>
        </w:rPr>
        <w:t xml:space="preserve">ARTÍCULO 20. </w:t>
      </w:r>
    </w:p>
    <w:p w14:paraId="60225F28" w14:textId="77777777" w:rsidR="008C5876" w:rsidRPr="00C27B63" w:rsidRDefault="008C5876" w:rsidP="00C27B63">
      <w:pPr>
        <w:jc w:val="both"/>
        <w:rPr>
          <w:rFonts w:cs="Arial"/>
          <w:sz w:val="20"/>
          <w:szCs w:val="20"/>
        </w:rPr>
      </w:pPr>
      <w:r w:rsidRPr="00C27B63">
        <w:rPr>
          <w:rFonts w:cs="Arial"/>
          <w:sz w:val="20"/>
          <w:szCs w:val="20"/>
        </w:rPr>
        <w:t>1.</w:t>
      </w:r>
      <w:r w:rsidRPr="00C27B63">
        <w:rPr>
          <w:rFonts w:cs="Arial"/>
          <w:b/>
          <w:bCs/>
          <w:sz w:val="20"/>
          <w:szCs w:val="20"/>
        </w:rPr>
        <w:t xml:space="preserve"> </w:t>
      </w:r>
      <w:r w:rsidRPr="00C27B63">
        <w:rPr>
          <w:rFonts w:cs="Arial"/>
          <w:sz w:val="20"/>
          <w:szCs w:val="20"/>
        </w:rPr>
        <w:t>Los cónyuges deben sufragar los gastos de la familia en proporción a sus recursos económicos.</w:t>
      </w:r>
    </w:p>
    <w:p w14:paraId="21A95BF9" w14:textId="77777777" w:rsidR="008C5876" w:rsidRPr="00C27B63" w:rsidRDefault="008C5876" w:rsidP="00C27B63">
      <w:pPr>
        <w:jc w:val="both"/>
        <w:rPr>
          <w:rFonts w:cs="Arial"/>
          <w:sz w:val="20"/>
          <w:szCs w:val="20"/>
        </w:rPr>
      </w:pPr>
    </w:p>
    <w:p w14:paraId="793A1C25" w14:textId="77777777" w:rsidR="008C5876" w:rsidRPr="00C27B63" w:rsidRDefault="008C5876" w:rsidP="00C27B63">
      <w:pPr>
        <w:pStyle w:val="Textoindependiente"/>
        <w:spacing w:line="240" w:lineRule="auto"/>
        <w:rPr>
          <w:rFonts w:cs="Arial"/>
          <w:sz w:val="20"/>
        </w:rPr>
      </w:pPr>
      <w:r w:rsidRPr="00C27B63">
        <w:rPr>
          <w:rFonts w:cs="Arial"/>
          <w:sz w:val="20"/>
        </w:rPr>
        <w:t xml:space="preserve">2. Si uno de los cónyuges no tuviere bienes ni gozare de emolumento alguno, el desempeño del trabajo del hogar o el cuidado de los hijos se estimará como su contribución a tales gastos, con el mismo significado y valoración económica que las aportaciones del otro. </w:t>
      </w:r>
    </w:p>
    <w:p w14:paraId="4556BC97" w14:textId="77777777" w:rsidR="00B81FAE" w:rsidRPr="00C27B63" w:rsidRDefault="00B81FAE" w:rsidP="00C27B63">
      <w:pPr>
        <w:pStyle w:val="Textoindependiente"/>
        <w:spacing w:line="240" w:lineRule="auto"/>
        <w:rPr>
          <w:rFonts w:cs="Arial"/>
          <w:sz w:val="20"/>
        </w:rPr>
      </w:pPr>
    </w:p>
    <w:p w14:paraId="2B8DBE27" w14:textId="77777777" w:rsidR="008C5876" w:rsidRPr="00C27B63" w:rsidRDefault="008C5876" w:rsidP="00C27B63">
      <w:pPr>
        <w:pStyle w:val="Textoindependiente"/>
        <w:spacing w:line="240" w:lineRule="auto"/>
        <w:rPr>
          <w:rFonts w:cs="Arial"/>
          <w:sz w:val="20"/>
        </w:rPr>
      </w:pPr>
      <w:r w:rsidRPr="00C27B63">
        <w:rPr>
          <w:rFonts w:cs="Arial"/>
          <w:sz w:val="20"/>
        </w:rPr>
        <w:t>3. En caso de disolución del vínculo matrimonial, cuando los cónyuges se encuentren bajo el régimen de separación de bienes y, el cónyuge que se ha dedicado a la atención del hogar o el cuidado de los hijos carezca de bienes o ingresos, o los que tuviere no son equivalentes a los adquiridos por el otro cónyuge durante el matrimonio, el cónyuge dedicado al hogar o al cuidado de los hijos, tendrá derecho hasta el 50% de los bienes adquiridos por el otro cónyuge, a efecto de que los bienes adquiridos durante el matrimonio sean repartidos entre los cónyuges en forma equitativa.</w:t>
      </w:r>
    </w:p>
    <w:p w14:paraId="77C4BB13" w14:textId="77777777" w:rsidR="00013774" w:rsidRPr="00C27B63" w:rsidRDefault="00013774" w:rsidP="00C27B63">
      <w:pPr>
        <w:pStyle w:val="Textoindependiente"/>
        <w:spacing w:line="240" w:lineRule="auto"/>
        <w:rPr>
          <w:rFonts w:cs="Arial"/>
          <w:sz w:val="20"/>
        </w:rPr>
      </w:pPr>
    </w:p>
    <w:p w14:paraId="5149D118" w14:textId="77777777" w:rsidR="008C5876" w:rsidRPr="00C27B63" w:rsidRDefault="008C5876" w:rsidP="00C27B63">
      <w:pPr>
        <w:jc w:val="both"/>
        <w:rPr>
          <w:rFonts w:cs="Arial"/>
          <w:sz w:val="20"/>
          <w:szCs w:val="20"/>
        </w:rPr>
      </w:pPr>
      <w:r w:rsidRPr="00C27B63">
        <w:rPr>
          <w:rFonts w:cs="Arial"/>
          <w:sz w:val="20"/>
          <w:szCs w:val="20"/>
        </w:rPr>
        <w:t xml:space="preserve">4. Si alguno de los cónyuges, por incumplimiento del otro, se hubiere visto obligado a contraer deudas para sufragar los gastos de la familia, éste será solidariamente responsable de su pago. En este caso, el juez, podrá moderar la cuantía de los gastos, atendiendo a las condiciones de vida de la familia y a la razonabilidad de </w:t>
      </w:r>
      <w:proofErr w:type="gramStart"/>
      <w:r w:rsidRPr="00C27B63">
        <w:rPr>
          <w:rFonts w:cs="Arial"/>
          <w:sz w:val="20"/>
          <w:szCs w:val="20"/>
        </w:rPr>
        <w:t>los mismos</w:t>
      </w:r>
      <w:proofErr w:type="gramEnd"/>
      <w:r w:rsidRPr="00C27B63">
        <w:rPr>
          <w:rFonts w:cs="Arial"/>
          <w:sz w:val="20"/>
          <w:szCs w:val="20"/>
        </w:rPr>
        <w:t xml:space="preserve">. </w:t>
      </w:r>
    </w:p>
    <w:p w14:paraId="17E7760A" w14:textId="77777777" w:rsidR="00B81FAE" w:rsidRPr="00C27B63" w:rsidRDefault="00B81FAE" w:rsidP="00C27B63">
      <w:pPr>
        <w:jc w:val="both"/>
        <w:rPr>
          <w:rFonts w:cs="Arial"/>
          <w:sz w:val="20"/>
          <w:szCs w:val="20"/>
        </w:rPr>
      </w:pPr>
    </w:p>
    <w:p w14:paraId="25A81BD3" w14:textId="77777777" w:rsidR="008C5876" w:rsidRPr="00C27B63" w:rsidRDefault="008C5876" w:rsidP="00C27B63">
      <w:pPr>
        <w:jc w:val="both"/>
        <w:rPr>
          <w:rFonts w:cs="Arial"/>
          <w:sz w:val="20"/>
          <w:szCs w:val="20"/>
        </w:rPr>
      </w:pPr>
      <w:r w:rsidRPr="00C27B63">
        <w:rPr>
          <w:rFonts w:cs="Arial"/>
          <w:b/>
          <w:bCs/>
          <w:sz w:val="20"/>
          <w:szCs w:val="20"/>
        </w:rPr>
        <w:t>ARTÍCULO 21.</w:t>
      </w:r>
    </w:p>
    <w:p w14:paraId="3D403E5A" w14:textId="77777777" w:rsidR="008C5876" w:rsidRPr="00C27B63" w:rsidRDefault="008C5876" w:rsidP="00C27B63">
      <w:pPr>
        <w:jc w:val="both"/>
        <w:rPr>
          <w:rFonts w:cs="Arial"/>
          <w:sz w:val="20"/>
          <w:szCs w:val="20"/>
        </w:rPr>
      </w:pPr>
      <w:r w:rsidRPr="00C27B63">
        <w:rPr>
          <w:rFonts w:cs="Arial"/>
          <w:sz w:val="20"/>
          <w:szCs w:val="20"/>
        </w:rPr>
        <w:t xml:space="preserve">Ninguno de los cónyuges podrá limitar el derecho del otro a desempeñar actividades lícitas o a realizar estudios para acrecentar o perfeccionar conocimientos, y para ello deben prestarse cooperación y ayuda mutuas, cuidándose de organizar la vida en el hogar de modo que tales actividades no impidan el cumplimiento de los deberes que esta ley les impone. </w:t>
      </w:r>
    </w:p>
    <w:p w14:paraId="21883E25" w14:textId="77777777" w:rsidR="00621F1C" w:rsidRPr="00C27B63" w:rsidRDefault="00621F1C" w:rsidP="00C27B63">
      <w:pPr>
        <w:jc w:val="both"/>
        <w:rPr>
          <w:rFonts w:cs="Arial"/>
          <w:sz w:val="20"/>
          <w:szCs w:val="20"/>
        </w:rPr>
      </w:pPr>
    </w:p>
    <w:p w14:paraId="02C4D854" w14:textId="77777777" w:rsidR="008C5876" w:rsidRPr="00C27B63" w:rsidRDefault="008C5876" w:rsidP="00C27B63">
      <w:pPr>
        <w:jc w:val="both"/>
        <w:rPr>
          <w:rFonts w:cs="Arial"/>
          <w:b/>
          <w:bCs/>
          <w:sz w:val="20"/>
          <w:szCs w:val="20"/>
        </w:rPr>
      </w:pPr>
      <w:r w:rsidRPr="00C27B63">
        <w:rPr>
          <w:rFonts w:cs="Arial"/>
          <w:b/>
          <w:bCs/>
          <w:sz w:val="20"/>
          <w:szCs w:val="20"/>
        </w:rPr>
        <w:t>ART</w:t>
      </w:r>
      <w:r w:rsidR="00A2085A" w:rsidRPr="00C27B63">
        <w:rPr>
          <w:rFonts w:cs="Arial"/>
          <w:b/>
          <w:bCs/>
          <w:sz w:val="20"/>
          <w:szCs w:val="20"/>
        </w:rPr>
        <w:t>Í</w:t>
      </w:r>
      <w:r w:rsidRPr="00C27B63">
        <w:rPr>
          <w:rFonts w:cs="Arial"/>
          <w:b/>
          <w:bCs/>
          <w:sz w:val="20"/>
          <w:szCs w:val="20"/>
        </w:rPr>
        <w:t xml:space="preserve">CULO 22. </w:t>
      </w:r>
    </w:p>
    <w:p w14:paraId="54ABBB8C" w14:textId="77777777" w:rsidR="008C5876" w:rsidRDefault="008C5876" w:rsidP="00C27B63">
      <w:pPr>
        <w:jc w:val="both"/>
        <w:rPr>
          <w:rFonts w:cs="Arial"/>
          <w:sz w:val="20"/>
          <w:szCs w:val="20"/>
        </w:rPr>
      </w:pPr>
      <w:r w:rsidRPr="00C27B63">
        <w:rPr>
          <w:rFonts w:cs="Arial"/>
          <w:sz w:val="20"/>
          <w:szCs w:val="20"/>
        </w:rPr>
        <w:t xml:space="preserve">El trabajo del hogar y el cuidado de los hijos son responsabilidad de ambos cónyuges. </w:t>
      </w:r>
    </w:p>
    <w:p w14:paraId="5B46CA11" w14:textId="77777777" w:rsidR="00816487" w:rsidRPr="00C27B63" w:rsidRDefault="00816487" w:rsidP="00C27B63">
      <w:pPr>
        <w:jc w:val="both"/>
        <w:rPr>
          <w:rFonts w:cs="Arial"/>
          <w:sz w:val="20"/>
          <w:szCs w:val="20"/>
        </w:rPr>
      </w:pPr>
    </w:p>
    <w:p w14:paraId="45C2E7B6" w14:textId="77777777" w:rsidR="008C5876" w:rsidRPr="00C27B63" w:rsidRDefault="008C5876" w:rsidP="00C27B63">
      <w:pPr>
        <w:jc w:val="both"/>
        <w:rPr>
          <w:rFonts w:cs="Arial"/>
          <w:b/>
          <w:sz w:val="20"/>
          <w:szCs w:val="20"/>
        </w:rPr>
      </w:pPr>
      <w:r w:rsidRPr="00C27B63">
        <w:rPr>
          <w:rFonts w:cs="Arial"/>
          <w:b/>
          <w:sz w:val="20"/>
          <w:szCs w:val="20"/>
        </w:rPr>
        <w:t>ART</w:t>
      </w:r>
      <w:r w:rsidR="00A2085A" w:rsidRPr="00C27B63">
        <w:rPr>
          <w:rFonts w:cs="Arial"/>
          <w:b/>
          <w:sz w:val="20"/>
          <w:szCs w:val="20"/>
        </w:rPr>
        <w:t>Í</w:t>
      </w:r>
      <w:r w:rsidRPr="00C27B63">
        <w:rPr>
          <w:rFonts w:cs="Arial"/>
          <w:b/>
          <w:sz w:val="20"/>
          <w:szCs w:val="20"/>
        </w:rPr>
        <w:t xml:space="preserve">CULO 23. </w:t>
      </w:r>
    </w:p>
    <w:p w14:paraId="613FFC6B" w14:textId="77777777" w:rsidR="008C5876" w:rsidRPr="00C27B63" w:rsidRDefault="008C5876" w:rsidP="00C27B63">
      <w:pPr>
        <w:jc w:val="both"/>
        <w:rPr>
          <w:rFonts w:cs="Arial"/>
          <w:sz w:val="20"/>
          <w:szCs w:val="20"/>
        </w:rPr>
      </w:pPr>
      <w:r w:rsidRPr="00C27B63">
        <w:rPr>
          <w:rFonts w:cs="Arial"/>
          <w:sz w:val="20"/>
          <w:szCs w:val="20"/>
        </w:rPr>
        <w:t>1. Los padres tienen el derecho y deber de ser los primeros responsables de la educación de sus hijos, así como de seleccionar el plantel educativo y el tipo de educación que recibirán, sin contravenir las obligaciones constitucionales en la materia.</w:t>
      </w:r>
    </w:p>
    <w:p w14:paraId="6EC383C3" w14:textId="77777777" w:rsidR="008C5876" w:rsidRPr="00C27B63" w:rsidRDefault="008C5876" w:rsidP="00C27B63">
      <w:pPr>
        <w:jc w:val="both"/>
        <w:rPr>
          <w:rFonts w:cs="Arial"/>
          <w:sz w:val="20"/>
          <w:szCs w:val="20"/>
        </w:rPr>
      </w:pPr>
    </w:p>
    <w:p w14:paraId="5DA2C972" w14:textId="77777777" w:rsidR="008C5876" w:rsidRPr="00C27B63" w:rsidRDefault="008C5876" w:rsidP="00C27B63">
      <w:pPr>
        <w:jc w:val="both"/>
        <w:rPr>
          <w:rFonts w:cs="Arial"/>
          <w:sz w:val="20"/>
          <w:szCs w:val="20"/>
        </w:rPr>
      </w:pPr>
      <w:r w:rsidRPr="00C27B63">
        <w:rPr>
          <w:rFonts w:cs="Arial"/>
          <w:sz w:val="20"/>
          <w:szCs w:val="20"/>
        </w:rPr>
        <w:t xml:space="preserve">2. En estas determinaciones, los padres actuarán con base en la libertad de creencias, así como </w:t>
      </w:r>
      <w:proofErr w:type="gramStart"/>
      <w:r w:rsidRPr="00C27B63">
        <w:rPr>
          <w:rFonts w:cs="Arial"/>
          <w:sz w:val="20"/>
          <w:szCs w:val="20"/>
        </w:rPr>
        <w:t>de acuerdo a</w:t>
      </w:r>
      <w:proofErr w:type="gramEnd"/>
      <w:r w:rsidRPr="00C27B63">
        <w:rPr>
          <w:rFonts w:cs="Arial"/>
          <w:sz w:val="20"/>
          <w:szCs w:val="20"/>
        </w:rPr>
        <w:t xml:space="preserve"> sus principios y valores.</w:t>
      </w:r>
    </w:p>
    <w:p w14:paraId="15457E01" w14:textId="77777777" w:rsidR="00734D14" w:rsidRDefault="00734D14" w:rsidP="00D53041">
      <w:pPr>
        <w:rPr>
          <w:rFonts w:cs="Arial"/>
          <w:b/>
          <w:bCs/>
          <w:sz w:val="20"/>
          <w:szCs w:val="20"/>
        </w:rPr>
      </w:pPr>
    </w:p>
    <w:p w14:paraId="5EBF1BA1" w14:textId="77777777" w:rsidR="002642A2" w:rsidRDefault="002642A2" w:rsidP="00C27B63">
      <w:pPr>
        <w:jc w:val="center"/>
        <w:rPr>
          <w:rFonts w:cs="Arial"/>
          <w:b/>
          <w:bCs/>
          <w:sz w:val="20"/>
          <w:szCs w:val="20"/>
        </w:rPr>
      </w:pPr>
    </w:p>
    <w:p w14:paraId="25FFBBDD" w14:textId="4D05489A" w:rsidR="008C5876" w:rsidRPr="00C27B63" w:rsidRDefault="008C5876" w:rsidP="00C27B63">
      <w:pPr>
        <w:jc w:val="center"/>
        <w:rPr>
          <w:rFonts w:cs="Arial"/>
          <w:b/>
          <w:bCs/>
          <w:sz w:val="20"/>
          <w:szCs w:val="20"/>
        </w:rPr>
      </w:pPr>
      <w:r w:rsidRPr="00C27B63">
        <w:rPr>
          <w:rFonts w:cs="Arial"/>
          <w:b/>
          <w:bCs/>
          <w:sz w:val="20"/>
          <w:szCs w:val="20"/>
        </w:rPr>
        <w:lastRenderedPageBreak/>
        <w:t>CAP</w:t>
      </w:r>
      <w:r w:rsidR="00A2085A" w:rsidRPr="00C27B63">
        <w:rPr>
          <w:rFonts w:cs="Arial"/>
          <w:b/>
          <w:bCs/>
          <w:sz w:val="20"/>
          <w:szCs w:val="20"/>
        </w:rPr>
        <w:t>Í</w:t>
      </w:r>
      <w:r w:rsidRPr="00C27B63">
        <w:rPr>
          <w:rFonts w:cs="Arial"/>
          <w:b/>
          <w:bCs/>
          <w:sz w:val="20"/>
          <w:szCs w:val="20"/>
        </w:rPr>
        <w:t>TULO SEXTO</w:t>
      </w:r>
    </w:p>
    <w:p w14:paraId="5ED6DC68" w14:textId="77777777" w:rsidR="008C5876" w:rsidRPr="00C27B63" w:rsidRDefault="008C5876" w:rsidP="00C27B63">
      <w:pPr>
        <w:pStyle w:val="Ttulo1"/>
        <w:jc w:val="center"/>
        <w:rPr>
          <w:rFonts w:cs="Arial"/>
          <w:sz w:val="20"/>
        </w:rPr>
      </w:pPr>
      <w:r w:rsidRPr="00C27B63">
        <w:rPr>
          <w:rFonts w:cs="Arial"/>
          <w:sz w:val="20"/>
        </w:rPr>
        <w:t xml:space="preserve">DE LAS RELACIONES </w:t>
      </w:r>
      <w:proofErr w:type="gramStart"/>
      <w:r w:rsidRPr="00C27B63">
        <w:rPr>
          <w:rFonts w:cs="Arial"/>
          <w:sz w:val="20"/>
        </w:rPr>
        <w:t>PATERNO-FILIALES</w:t>
      </w:r>
      <w:proofErr w:type="gramEnd"/>
    </w:p>
    <w:p w14:paraId="73D27ACA" w14:textId="77777777" w:rsidR="008C5876" w:rsidRPr="00C27B63" w:rsidRDefault="008C5876" w:rsidP="00C27B63">
      <w:pPr>
        <w:rPr>
          <w:rFonts w:cs="Arial"/>
          <w:sz w:val="20"/>
          <w:szCs w:val="20"/>
        </w:rPr>
      </w:pPr>
    </w:p>
    <w:p w14:paraId="6CBD7EA2" w14:textId="77777777" w:rsidR="008C5876" w:rsidRPr="00C27B63" w:rsidRDefault="008C5876" w:rsidP="00C27B63">
      <w:pPr>
        <w:jc w:val="both"/>
        <w:rPr>
          <w:rFonts w:cs="Arial"/>
          <w:b/>
          <w:bCs/>
          <w:sz w:val="20"/>
          <w:szCs w:val="20"/>
        </w:rPr>
      </w:pPr>
      <w:r w:rsidRPr="00C27B63">
        <w:rPr>
          <w:rFonts w:cs="Arial"/>
          <w:b/>
          <w:bCs/>
          <w:sz w:val="20"/>
          <w:szCs w:val="20"/>
        </w:rPr>
        <w:t>ARTÍCULO 24.</w:t>
      </w:r>
    </w:p>
    <w:p w14:paraId="3CAFF261" w14:textId="77777777" w:rsidR="008C5876" w:rsidRPr="00C27B63" w:rsidRDefault="008C5876" w:rsidP="00C27B63">
      <w:pPr>
        <w:jc w:val="both"/>
        <w:rPr>
          <w:rFonts w:cs="Arial"/>
          <w:sz w:val="20"/>
          <w:szCs w:val="20"/>
        </w:rPr>
      </w:pPr>
      <w:r w:rsidRPr="00C27B63">
        <w:rPr>
          <w:rFonts w:cs="Arial"/>
          <w:sz w:val="20"/>
          <w:szCs w:val="20"/>
        </w:rPr>
        <w:t>1.</w:t>
      </w:r>
      <w:r w:rsidRPr="00C27B63">
        <w:rPr>
          <w:rFonts w:cs="Arial"/>
          <w:b/>
          <w:bCs/>
          <w:sz w:val="20"/>
          <w:szCs w:val="20"/>
        </w:rPr>
        <w:t xml:space="preserve"> </w:t>
      </w:r>
      <w:r w:rsidRPr="00C27B63">
        <w:rPr>
          <w:rFonts w:cs="Arial"/>
          <w:sz w:val="20"/>
          <w:szCs w:val="20"/>
        </w:rPr>
        <w:t xml:space="preserve">Todos los hijos, cualquiera que sea la naturaleza de su filiación, tienen los mismos derechos y deberes familiares. </w:t>
      </w:r>
    </w:p>
    <w:p w14:paraId="1F3BC1AA" w14:textId="77777777" w:rsidR="008C5876" w:rsidRDefault="008C5876" w:rsidP="00C27B63">
      <w:pPr>
        <w:pStyle w:val="Textoindependiente"/>
        <w:spacing w:line="240" w:lineRule="auto"/>
        <w:rPr>
          <w:rFonts w:cs="Arial"/>
          <w:sz w:val="20"/>
        </w:rPr>
      </w:pPr>
      <w:r w:rsidRPr="00C27B63">
        <w:rPr>
          <w:rFonts w:cs="Arial"/>
          <w:sz w:val="20"/>
        </w:rPr>
        <w:t xml:space="preserve">2. Son derechos de los hijos: </w:t>
      </w:r>
    </w:p>
    <w:p w14:paraId="52814E94" w14:textId="77777777" w:rsidR="001B6366" w:rsidRPr="001B6366" w:rsidRDefault="001B6366" w:rsidP="00C27B63">
      <w:pPr>
        <w:pStyle w:val="Textoindependiente"/>
        <w:spacing w:line="240" w:lineRule="auto"/>
        <w:rPr>
          <w:rFonts w:cs="Arial"/>
          <w:sz w:val="16"/>
          <w:szCs w:val="16"/>
        </w:rPr>
      </w:pPr>
    </w:p>
    <w:p w14:paraId="45B069F8" w14:textId="77777777" w:rsidR="008C5876" w:rsidRPr="00C27B63" w:rsidRDefault="008C5876" w:rsidP="001B6366">
      <w:pPr>
        <w:numPr>
          <w:ilvl w:val="0"/>
          <w:numId w:val="15"/>
        </w:numPr>
        <w:tabs>
          <w:tab w:val="left" w:pos="284"/>
        </w:tabs>
        <w:spacing w:after="240"/>
        <w:ind w:left="0" w:firstLine="0"/>
        <w:jc w:val="both"/>
        <w:rPr>
          <w:rFonts w:cs="Arial"/>
          <w:sz w:val="20"/>
          <w:szCs w:val="20"/>
        </w:rPr>
      </w:pPr>
      <w:r w:rsidRPr="00C27B63">
        <w:rPr>
          <w:rFonts w:cs="Arial"/>
          <w:sz w:val="20"/>
          <w:szCs w:val="20"/>
        </w:rPr>
        <w:t>Saber quiénes son sus padres, ser reconocidos por éstos y llevar sus apellidos;</w:t>
      </w:r>
    </w:p>
    <w:p w14:paraId="1BDE1FA5" w14:textId="77777777" w:rsidR="008C5876" w:rsidRPr="00C27B63" w:rsidRDefault="008C5876" w:rsidP="001B6366">
      <w:pPr>
        <w:numPr>
          <w:ilvl w:val="0"/>
          <w:numId w:val="15"/>
        </w:numPr>
        <w:tabs>
          <w:tab w:val="left" w:pos="284"/>
        </w:tabs>
        <w:spacing w:after="240"/>
        <w:ind w:left="0" w:firstLine="0"/>
        <w:jc w:val="both"/>
        <w:rPr>
          <w:rFonts w:cs="Arial"/>
          <w:sz w:val="20"/>
          <w:szCs w:val="20"/>
        </w:rPr>
      </w:pPr>
      <w:r w:rsidRPr="00C27B63">
        <w:rPr>
          <w:rFonts w:cs="Arial"/>
          <w:sz w:val="20"/>
          <w:szCs w:val="20"/>
        </w:rPr>
        <w:t xml:space="preserve">Vivir en el seno de su familia, sin que pueda separárseles de sus padres sino por causas legales justificables; </w:t>
      </w:r>
    </w:p>
    <w:p w14:paraId="3370BA89" w14:textId="77777777" w:rsidR="008C5876" w:rsidRPr="00C27B63" w:rsidRDefault="008C5876" w:rsidP="001B6366">
      <w:pPr>
        <w:numPr>
          <w:ilvl w:val="0"/>
          <w:numId w:val="15"/>
        </w:numPr>
        <w:tabs>
          <w:tab w:val="left" w:pos="284"/>
        </w:tabs>
        <w:spacing w:after="240"/>
        <w:ind w:left="0" w:firstLine="0"/>
        <w:jc w:val="both"/>
        <w:rPr>
          <w:rFonts w:cs="Arial"/>
          <w:sz w:val="20"/>
          <w:szCs w:val="20"/>
        </w:rPr>
      </w:pPr>
      <w:r w:rsidRPr="00C27B63">
        <w:rPr>
          <w:rFonts w:cs="Arial"/>
          <w:sz w:val="20"/>
          <w:szCs w:val="20"/>
        </w:rPr>
        <w:t>Disfrutar de una vida de familia sin violencias de cualquier tipo;</w:t>
      </w:r>
    </w:p>
    <w:p w14:paraId="06B0D916" w14:textId="77777777" w:rsidR="008C5876" w:rsidRPr="00C27B63" w:rsidRDefault="008C5876" w:rsidP="001B6366">
      <w:pPr>
        <w:numPr>
          <w:ilvl w:val="0"/>
          <w:numId w:val="15"/>
        </w:numPr>
        <w:tabs>
          <w:tab w:val="left" w:pos="284"/>
        </w:tabs>
        <w:spacing w:after="240"/>
        <w:ind w:left="0" w:firstLine="0"/>
        <w:jc w:val="both"/>
        <w:rPr>
          <w:rFonts w:cs="Arial"/>
          <w:sz w:val="20"/>
          <w:szCs w:val="20"/>
        </w:rPr>
      </w:pPr>
      <w:r w:rsidRPr="00C27B63">
        <w:rPr>
          <w:rFonts w:cs="Arial"/>
          <w:sz w:val="20"/>
          <w:szCs w:val="20"/>
        </w:rPr>
        <w:t xml:space="preserve">Recibir de sus padres: crianza, educación, protección, corrección, asistencia y seguridad; y, </w:t>
      </w:r>
    </w:p>
    <w:p w14:paraId="4984E720" w14:textId="77777777" w:rsidR="008C5876" w:rsidRPr="00C27B63" w:rsidRDefault="008C5876" w:rsidP="001B6366">
      <w:pPr>
        <w:numPr>
          <w:ilvl w:val="0"/>
          <w:numId w:val="15"/>
        </w:numPr>
        <w:tabs>
          <w:tab w:val="left" w:pos="284"/>
        </w:tabs>
        <w:spacing w:after="240"/>
        <w:ind w:left="0" w:firstLine="0"/>
        <w:jc w:val="both"/>
        <w:rPr>
          <w:rFonts w:cs="Arial"/>
          <w:sz w:val="20"/>
          <w:szCs w:val="20"/>
        </w:rPr>
      </w:pPr>
      <w:r w:rsidRPr="00C27B63">
        <w:rPr>
          <w:rFonts w:cs="Arial"/>
          <w:sz w:val="20"/>
          <w:szCs w:val="20"/>
        </w:rPr>
        <w:t xml:space="preserve">Heredar de sus padres en igualdad de condiciones, cualquiera que sea su filiación. </w:t>
      </w:r>
    </w:p>
    <w:p w14:paraId="0AA39111" w14:textId="77777777" w:rsidR="008C5876" w:rsidRDefault="008C5876" w:rsidP="00C27B63">
      <w:pPr>
        <w:jc w:val="both"/>
        <w:rPr>
          <w:rFonts w:cs="Arial"/>
          <w:sz w:val="20"/>
          <w:szCs w:val="20"/>
        </w:rPr>
      </w:pPr>
      <w:r w:rsidRPr="00C27B63">
        <w:rPr>
          <w:rFonts w:cs="Arial"/>
          <w:sz w:val="20"/>
          <w:szCs w:val="20"/>
        </w:rPr>
        <w:t>3.</w:t>
      </w:r>
      <w:r w:rsidRPr="00C27B63">
        <w:rPr>
          <w:rFonts w:cs="Arial"/>
          <w:b/>
          <w:bCs/>
          <w:sz w:val="20"/>
          <w:szCs w:val="20"/>
        </w:rPr>
        <w:t xml:space="preserve"> </w:t>
      </w:r>
      <w:r w:rsidRPr="00C27B63">
        <w:rPr>
          <w:rFonts w:cs="Arial"/>
          <w:sz w:val="20"/>
          <w:szCs w:val="20"/>
        </w:rPr>
        <w:t xml:space="preserve">Son deberes de los hijos: </w:t>
      </w:r>
    </w:p>
    <w:p w14:paraId="4000F5DE" w14:textId="77777777" w:rsidR="001B6366" w:rsidRPr="00C27B63" w:rsidRDefault="001B6366" w:rsidP="00C27B63">
      <w:pPr>
        <w:jc w:val="both"/>
        <w:rPr>
          <w:rFonts w:cs="Arial"/>
          <w:sz w:val="20"/>
          <w:szCs w:val="20"/>
        </w:rPr>
      </w:pPr>
    </w:p>
    <w:p w14:paraId="7FE5246E" w14:textId="77777777" w:rsidR="008C5876" w:rsidRPr="00C27B63" w:rsidRDefault="008C5876" w:rsidP="001B6366">
      <w:pPr>
        <w:numPr>
          <w:ilvl w:val="0"/>
          <w:numId w:val="17"/>
        </w:numPr>
        <w:tabs>
          <w:tab w:val="left" w:pos="426"/>
        </w:tabs>
        <w:spacing w:after="240"/>
        <w:ind w:left="0" w:firstLine="0"/>
        <w:jc w:val="both"/>
        <w:rPr>
          <w:rFonts w:cs="Arial"/>
          <w:sz w:val="20"/>
          <w:szCs w:val="20"/>
        </w:rPr>
      </w:pPr>
      <w:r w:rsidRPr="00C27B63">
        <w:rPr>
          <w:rFonts w:cs="Arial"/>
          <w:sz w:val="20"/>
          <w:szCs w:val="20"/>
        </w:rPr>
        <w:t>Guardar a sus padres respeto y consideración; igualmente respetar a las personas mayores, especialmente a aquellos que conviven con ellos o les brindan ayuda.</w:t>
      </w:r>
    </w:p>
    <w:p w14:paraId="14B3878D" w14:textId="77777777" w:rsidR="008C5876" w:rsidRPr="00C27B63" w:rsidRDefault="008C5876" w:rsidP="001B6366">
      <w:pPr>
        <w:numPr>
          <w:ilvl w:val="0"/>
          <w:numId w:val="17"/>
        </w:numPr>
        <w:tabs>
          <w:tab w:val="left" w:pos="426"/>
        </w:tabs>
        <w:spacing w:after="240"/>
        <w:ind w:left="0" w:firstLine="0"/>
        <w:jc w:val="both"/>
        <w:rPr>
          <w:rFonts w:cs="Arial"/>
          <w:sz w:val="20"/>
          <w:szCs w:val="20"/>
        </w:rPr>
      </w:pPr>
      <w:r w:rsidRPr="00C27B63">
        <w:rPr>
          <w:rFonts w:cs="Arial"/>
          <w:sz w:val="20"/>
          <w:szCs w:val="20"/>
        </w:rPr>
        <w:t xml:space="preserve">Obedecer a sus padres, sobre todo mientras estén bajo su cuidado personal; </w:t>
      </w:r>
    </w:p>
    <w:p w14:paraId="4663DBCD" w14:textId="77777777" w:rsidR="008C5876" w:rsidRPr="00C27B63" w:rsidRDefault="008C5876" w:rsidP="001B6366">
      <w:pPr>
        <w:numPr>
          <w:ilvl w:val="0"/>
          <w:numId w:val="17"/>
        </w:numPr>
        <w:tabs>
          <w:tab w:val="left" w:pos="426"/>
        </w:tabs>
        <w:spacing w:after="240"/>
        <w:ind w:left="0" w:firstLine="0"/>
        <w:jc w:val="both"/>
        <w:rPr>
          <w:rFonts w:cs="Arial"/>
          <w:sz w:val="20"/>
          <w:szCs w:val="20"/>
        </w:rPr>
      </w:pPr>
      <w:r w:rsidRPr="00C27B63">
        <w:rPr>
          <w:rFonts w:cs="Arial"/>
          <w:sz w:val="20"/>
          <w:szCs w:val="20"/>
        </w:rPr>
        <w:t>Procurar el autodominio para adquirir la capacidad de tener una disciplina que encauce su libertad;</w:t>
      </w:r>
    </w:p>
    <w:p w14:paraId="7FF42E6C" w14:textId="77777777" w:rsidR="008C5876" w:rsidRPr="00C27B63" w:rsidRDefault="008C5876" w:rsidP="001B6366">
      <w:pPr>
        <w:numPr>
          <w:ilvl w:val="0"/>
          <w:numId w:val="17"/>
        </w:numPr>
        <w:tabs>
          <w:tab w:val="left" w:pos="426"/>
        </w:tabs>
        <w:spacing w:after="240"/>
        <w:ind w:left="0" w:firstLine="0"/>
        <w:jc w:val="both"/>
        <w:rPr>
          <w:rFonts w:cs="Arial"/>
          <w:sz w:val="20"/>
          <w:szCs w:val="20"/>
        </w:rPr>
      </w:pPr>
      <w:r w:rsidRPr="00C27B63">
        <w:rPr>
          <w:rFonts w:cs="Arial"/>
          <w:sz w:val="20"/>
          <w:szCs w:val="20"/>
        </w:rPr>
        <w:t xml:space="preserve">Asistir a sus padres en todas las circunstancias que lo requieran, especialmente en la ancianidad. Esta obligación se deberá cumplir </w:t>
      </w:r>
      <w:proofErr w:type="gramStart"/>
      <w:r w:rsidRPr="00C27B63">
        <w:rPr>
          <w:rFonts w:cs="Arial"/>
          <w:sz w:val="20"/>
          <w:szCs w:val="20"/>
        </w:rPr>
        <w:t>en relación a</w:t>
      </w:r>
      <w:proofErr w:type="gramEnd"/>
      <w:r w:rsidRPr="00C27B63">
        <w:rPr>
          <w:rFonts w:cs="Arial"/>
          <w:sz w:val="20"/>
          <w:szCs w:val="20"/>
        </w:rPr>
        <w:t xml:space="preserve"> los demás ascendientes, cuando falten los padres; y</w:t>
      </w:r>
    </w:p>
    <w:p w14:paraId="55A5D51A" w14:textId="77777777" w:rsidR="008C5876" w:rsidRPr="00C27B63" w:rsidRDefault="008C5876" w:rsidP="001B6366">
      <w:pPr>
        <w:numPr>
          <w:ilvl w:val="0"/>
          <w:numId w:val="17"/>
        </w:numPr>
        <w:tabs>
          <w:tab w:val="left" w:pos="426"/>
        </w:tabs>
        <w:spacing w:after="240"/>
        <w:ind w:left="0" w:firstLine="0"/>
        <w:jc w:val="both"/>
        <w:rPr>
          <w:rFonts w:cs="Arial"/>
          <w:sz w:val="20"/>
          <w:szCs w:val="20"/>
        </w:rPr>
      </w:pPr>
      <w:r w:rsidRPr="00C27B63">
        <w:rPr>
          <w:rFonts w:cs="Arial"/>
          <w:sz w:val="20"/>
          <w:szCs w:val="20"/>
        </w:rPr>
        <w:t xml:space="preserve">Contribuir a los gastos familiares, según sus posibilidades, mientras convivan con sus padres. </w:t>
      </w:r>
    </w:p>
    <w:p w14:paraId="55ED27A0" w14:textId="77777777" w:rsidR="008C5876" w:rsidRDefault="008C5876" w:rsidP="00C27B63">
      <w:pPr>
        <w:jc w:val="both"/>
        <w:rPr>
          <w:rFonts w:cs="Arial"/>
          <w:sz w:val="20"/>
          <w:szCs w:val="20"/>
        </w:rPr>
      </w:pPr>
      <w:r w:rsidRPr="00C27B63">
        <w:rPr>
          <w:rFonts w:cs="Arial"/>
          <w:sz w:val="20"/>
          <w:szCs w:val="20"/>
        </w:rPr>
        <w:t xml:space="preserve">4. </w:t>
      </w:r>
      <w:r w:rsidR="00816487" w:rsidRPr="00816487">
        <w:rPr>
          <w:rFonts w:cs="Arial"/>
          <w:sz w:val="20"/>
          <w:szCs w:val="20"/>
        </w:rPr>
        <w:t>Las niñas, niños y adolescentes que, bajo cualquier circunstancia, habiten permanentemente en el domicilio familiar, equipararán sus derechos y obligaciones a las de los hijos.</w:t>
      </w:r>
    </w:p>
    <w:p w14:paraId="06161585" w14:textId="77777777" w:rsidR="00816487" w:rsidRDefault="00816487" w:rsidP="00816487">
      <w:pPr>
        <w:pStyle w:val="Prrafodelista"/>
        <w:autoSpaceDE w:val="0"/>
        <w:autoSpaceDN w:val="0"/>
        <w:adjustRightInd w:val="0"/>
        <w:ind w:left="1288"/>
        <w:jc w:val="right"/>
        <w:rPr>
          <w:rFonts w:cs="Arial"/>
          <w:b/>
          <w:i/>
          <w:sz w:val="16"/>
          <w:szCs w:val="16"/>
          <w:lang w:val="es-MX"/>
        </w:rPr>
      </w:pPr>
      <w:proofErr w:type="gramStart"/>
      <w:r>
        <w:rPr>
          <w:rFonts w:cs="Arial"/>
          <w:b/>
          <w:i/>
          <w:sz w:val="16"/>
          <w:szCs w:val="16"/>
          <w:lang w:val="es-MX"/>
        </w:rPr>
        <w:t>Numeral  Reformado</w:t>
      </w:r>
      <w:proofErr w:type="gramEnd"/>
      <w:r>
        <w:rPr>
          <w:rFonts w:cs="Arial"/>
          <w:b/>
          <w:i/>
          <w:sz w:val="16"/>
          <w:szCs w:val="16"/>
          <w:lang w:val="es-MX"/>
        </w:rPr>
        <w:t>, P.O. No. 67, del 06</w:t>
      </w:r>
      <w:r w:rsidRPr="00D65024">
        <w:rPr>
          <w:rFonts w:cs="Arial"/>
          <w:b/>
          <w:i/>
          <w:sz w:val="16"/>
          <w:szCs w:val="16"/>
          <w:lang w:val="es-MX"/>
        </w:rPr>
        <w:t xml:space="preserve"> de </w:t>
      </w:r>
      <w:r>
        <w:rPr>
          <w:rFonts w:cs="Arial"/>
          <w:b/>
          <w:i/>
          <w:sz w:val="16"/>
          <w:szCs w:val="16"/>
          <w:lang w:val="es-MX"/>
        </w:rPr>
        <w:t>junio de 2023.</w:t>
      </w:r>
    </w:p>
    <w:p w14:paraId="1844547A" w14:textId="77777777" w:rsidR="00816487" w:rsidRPr="00816487" w:rsidRDefault="00816487" w:rsidP="00816487">
      <w:pPr>
        <w:jc w:val="right"/>
        <w:rPr>
          <w:rFonts w:cs="Arial"/>
          <w:b/>
          <w:i/>
          <w:color w:val="0000FF"/>
          <w:sz w:val="16"/>
          <w:szCs w:val="16"/>
          <w:u w:val="single"/>
          <w:lang w:val="es-MX"/>
        </w:rPr>
      </w:pPr>
      <w:hyperlink r:id="rId32" w:history="1">
        <w:r w:rsidRPr="00602EEC">
          <w:rPr>
            <w:rStyle w:val="Hipervnculo"/>
            <w:rFonts w:cs="Arial"/>
            <w:b/>
            <w:i/>
            <w:sz w:val="16"/>
            <w:szCs w:val="16"/>
            <w:lang w:val="es-MX"/>
          </w:rPr>
          <w:t>https://po.tamaulipas.gob.mx/wp-content/uploads/2023/06/cxlviii-67-060623.pdf</w:t>
        </w:r>
      </w:hyperlink>
    </w:p>
    <w:p w14:paraId="106998E6" w14:textId="77777777" w:rsidR="00816487" w:rsidRPr="00C27B63" w:rsidRDefault="00816487" w:rsidP="00C27B63">
      <w:pPr>
        <w:jc w:val="both"/>
        <w:rPr>
          <w:rFonts w:cs="Arial"/>
          <w:sz w:val="20"/>
          <w:szCs w:val="20"/>
        </w:rPr>
      </w:pPr>
    </w:p>
    <w:p w14:paraId="3E1B7B75" w14:textId="77777777" w:rsidR="008C5876" w:rsidRPr="00C27B63" w:rsidRDefault="008C5876" w:rsidP="00C27B63">
      <w:pPr>
        <w:jc w:val="both"/>
        <w:rPr>
          <w:rFonts w:cs="Arial"/>
          <w:b/>
          <w:bCs/>
          <w:sz w:val="20"/>
          <w:szCs w:val="20"/>
        </w:rPr>
      </w:pPr>
      <w:r w:rsidRPr="00C27B63">
        <w:rPr>
          <w:rFonts w:cs="Arial"/>
          <w:b/>
          <w:bCs/>
          <w:sz w:val="20"/>
          <w:szCs w:val="20"/>
        </w:rPr>
        <w:t>ART</w:t>
      </w:r>
      <w:r w:rsidR="00A2085A" w:rsidRPr="00C27B63">
        <w:rPr>
          <w:rFonts w:cs="Arial"/>
          <w:b/>
          <w:bCs/>
          <w:sz w:val="20"/>
          <w:szCs w:val="20"/>
        </w:rPr>
        <w:t>Í</w:t>
      </w:r>
      <w:r w:rsidRPr="00C27B63">
        <w:rPr>
          <w:rFonts w:cs="Arial"/>
          <w:b/>
          <w:bCs/>
          <w:sz w:val="20"/>
          <w:szCs w:val="20"/>
        </w:rPr>
        <w:t xml:space="preserve">CULO 25. </w:t>
      </w:r>
    </w:p>
    <w:p w14:paraId="3F5C116B" w14:textId="77777777" w:rsidR="008C5876" w:rsidRPr="00C27B63" w:rsidRDefault="008C5876" w:rsidP="00C27B63">
      <w:pPr>
        <w:jc w:val="both"/>
        <w:rPr>
          <w:rFonts w:cs="Arial"/>
          <w:sz w:val="20"/>
          <w:szCs w:val="20"/>
        </w:rPr>
      </w:pPr>
      <w:r w:rsidRPr="00C27B63">
        <w:rPr>
          <w:rFonts w:cs="Arial"/>
          <w:sz w:val="20"/>
          <w:szCs w:val="20"/>
        </w:rPr>
        <w:t xml:space="preserve">La </w:t>
      </w:r>
      <w:r w:rsidR="00816487" w:rsidRPr="00816487">
        <w:rPr>
          <w:rFonts w:cs="Arial"/>
          <w:sz w:val="20"/>
          <w:szCs w:val="20"/>
        </w:rPr>
        <w:t>enumeración de los derechos y deberes señalados en este capítulo no excluyen los demás que se encuentren establecidos en convenciones internacionales, en ésta y demás leyes de protección de las niñas, niños y adolescentes, y de las personas de la tercera edad, vigentes en el Estado.</w:t>
      </w:r>
    </w:p>
    <w:p w14:paraId="4A150E83" w14:textId="77777777" w:rsidR="00816487" w:rsidRDefault="00816487" w:rsidP="00816487">
      <w:pPr>
        <w:pStyle w:val="Prrafodelista"/>
        <w:autoSpaceDE w:val="0"/>
        <w:autoSpaceDN w:val="0"/>
        <w:adjustRightInd w:val="0"/>
        <w:ind w:left="1288"/>
        <w:jc w:val="right"/>
        <w:rPr>
          <w:rFonts w:cs="Arial"/>
          <w:b/>
          <w:i/>
          <w:sz w:val="16"/>
          <w:szCs w:val="16"/>
          <w:lang w:val="es-MX"/>
        </w:rPr>
      </w:pPr>
      <w:proofErr w:type="gramStart"/>
      <w:r>
        <w:rPr>
          <w:rFonts w:cs="Arial"/>
          <w:b/>
          <w:i/>
          <w:sz w:val="16"/>
          <w:szCs w:val="16"/>
          <w:lang w:val="es-MX"/>
        </w:rPr>
        <w:t>Artículo  Reformado</w:t>
      </w:r>
      <w:proofErr w:type="gramEnd"/>
      <w:r>
        <w:rPr>
          <w:rFonts w:cs="Arial"/>
          <w:b/>
          <w:i/>
          <w:sz w:val="16"/>
          <w:szCs w:val="16"/>
          <w:lang w:val="es-MX"/>
        </w:rPr>
        <w:t>, P.O. No. 67, del 06</w:t>
      </w:r>
      <w:r w:rsidRPr="00D65024">
        <w:rPr>
          <w:rFonts w:cs="Arial"/>
          <w:b/>
          <w:i/>
          <w:sz w:val="16"/>
          <w:szCs w:val="16"/>
          <w:lang w:val="es-MX"/>
        </w:rPr>
        <w:t xml:space="preserve"> de </w:t>
      </w:r>
      <w:r>
        <w:rPr>
          <w:rFonts w:cs="Arial"/>
          <w:b/>
          <w:i/>
          <w:sz w:val="16"/>
          <w:szCs w:val="16"/>
          <w:lang w:val="es-MX"/>
        </w:rPr>
        <w:t>junio de 2023.</w:t>
      </w:r>
    </w:p>
    <w:p w14:paraId="24DA8CDC" w14:textId="77777777" w:rsidR="00816487" w:rsidRPr="00816487" w:rsidRDefault="00816487" w:rsidP="00816487">
      <w:pPr>
        <w:jc w:val="right"/>
        <w:rPr>
          <w:rFonts w:cs="Arial"/>
          <w:b/>
          <w:i/>
          <w:color w:val="0000FF"/>
          <w:sz w:val="16"/>
          <w:szCs w:val="16"/>
          <w:u w:val="single"/>
          <w:lang w:val="es-MX"/>
        </w:rPr>
      </w:pPr>
      <w:hyperlink r:id="rId33" w:history="1">
        <w:r w:rsidRPr="00602EEC">
          <w:rPr>
            <w:rStyle w:val="Hipervnculo"/>
            <w:rFonts w:cs="Arial"/>
            <w:b/>
            <w:i/>
            <w:sz w:val="16"/>
            <w:szCs w:val="16"/>
            <w:lang w:val="es-MX"/>
          </w:rPr>
          <w:t>https://po.tamaulipas.gob.mx/wp-content/uploads/2023/06/cxlviii-67-060623.pdf</w:t>
        </w:r>
      </w:hyperlink>
    </w:p>
    <w:p w14:paraId="6F5AA285" w14:textId="77777777" w:rsidR="008C5876" w:rsidRPr="00816487" w:rsidRDefault="008C5876" w:rsidP="00C27B63">
      <w:pPr>
        <w:jc w:val="both"/>
        <w:rPr>
          <w:rFonts w:cs="Arial"/>
          <w:sz w:val="20"/>
          <w:szCs w:val="20"/>
        </w:rPr>
      </w:pPr>
    </w:p>
    <w:p w14:paraId="0319B6EA" w14:textId="77777777" w:rsidR="008C5876" w:rsidRPr="00C27B63" w:rsidRDefault="008C5876" w:rsidP="00C27B63">
      <w:pPr>
        <w:pStyle w:val="Textoindependiente2"/>
        <w:spacing w:line="240" w:lineRule="auto"/>
        <w:jc w:val="center"/>
        <w:rPr>
          <w:rFonts w:cs="Arial"/>
          <w:sz w:val="20"/>
          <w:szCs w:val="20"/>
        </w:rPr>
      </w:pPr>
      <w:r w:rsidRPr="00C27B63">
        <w:rPr>
          <w:rFonts w:cs="Arial"/>
          <w:sz w:val="20"/>
          <w:szCs w:val="20"/>
        </w:rPr>
        <w:t>CAP</w:t>
      </w:r>
      <w:r w:rsidR="00A2085A" w:rsidRPr="00C27B63">
        <w:rPr>
          <w:rFonts w:cs="Arial"/>
          <w:sz w:val="20"/>
          <w:szCs w:val="20"/>
        </w:rPr>
        <w:t>Í</w:t>
      </w:r>
      <w:r w:rsidRPr="00C27B63">
        <w:rPr>
          <w:rFonts w:cs="Arial"/>
          <w:sz w:val="20"/>
          <w:szCs w:val="20"/>
        </w:rPr>
        <w:t>TULO SÉPTIMO</w:t>
      </w:r>
    </w:p>
    <w:p w14:paraId="0C8AE662" w14:textId="77777777" w:rsidR="008C5876" w:rsidRPr="00C27B63" w:rsidRDefault="008C5876" w:rsidP="00C27B63">
      <w:pPr>
        <w:pStyle w:val="Textoindependiente2"/>
        <w:spacing w:line="240" w:lineRule="auto"/>
        <w:jc w:val="center"/>
        <w:rPr>
          <w:rFonts w:cs="Arial"/>
          <w:sz w:val="20"/>
          <w:szCs w:val="20"/>
        </w:rPr>
      </w:pPr>
      <w:r w:rsidRPr="00C27B63">
        <w:rPr>
          <w:rFonts w:cs="Arial"/>
          <w:sz w:val="20"/>
          <w:szCs w:val="20"/>
        </w:rPr>
        <w:t>DE LAS RESPONSABILIDADES EN EL ENTORNO FAMILIAR</w:t>
      </w:r>
    </w:p>
    <w:p w14:paraId="47B4F9FF" w14:textId="77777777" w:rsidR="008C5876" w:rsidRPr="00C27B63" w:rsidRDefault="008C5876" w:rsidP="00C27B63">
      <w:pPr>
        <w:pStyle w:val="Textoindependiente2"/>
        <w:spacing w:line="240" w:lineRule="auto"/>
        <w:rPr>
          <w:rFonts w:cs="Arial"/>
          <w:sz w:val="20"/>
          <w:szCs w:val="20"/>
        </w:rPr>
      </w:pPr>
    </w:p>
    <w:p w14:paraId="04E7858C" w14:textId="77777777" w:rsidR="008C5876" w:rsidRPr="00C27B63" w:rsidRDefault="008C5876" w:rsidP="00C27B63">
      <w:pPr>
        <w:jc w:val="both"/>
        <w:rPr>
          <w:rFonts w:cs="Arial"/>
          <w:b/>
          <w:bCs/>
          <w:sz w:val="20"/>
          <w:szCs w:val="20"/>
        </w:rPr>
      </w:pPr>
      <w:r w:rsidRPr="00C27B63">
        <w:rPr>
          <w:rFonts w:cs="Arial"/>
          <w:b/>
          <w:bCs/>
          <w:sz w:val="20"/>
          <w:szCs w:val="20"/>
        </w:rPr>
        <w:t>ARTÍCULO 26.</w:t>
      </w:r>
    </w:p>
    <w:p w14:paraId="40FAEEDA" w14:textId="77777777" w:rsidR="008C5876" w:rsidRPr="00C27B63" w:rsidRDefault="008C5876" w:rsidP="00C27B63">
      <w:pPr>
        <w:jc w:val="both"/>
        <w:rPr>
          <w:rFonts w:cs="Arial"/>
          <w:sz w:val="20"/>
          <w:szCs w:val="20"/>
        </w:rPr>
      </w:pPr>
      <w:r w:rsidRPr="00C27B63">
        <w:rPr>
          <w:rFonts w:cs="Arial"/>
          <w:sz w:val="20"/>
          <w:szCs w:val="20"/>
        </w:rPr>
        <w:t>1.</w:t>
      </w:r>
      <w:r w:rsidRPr="00C27B63">
        <w:rPr>
          <w:rFonts w:cs="Arial"/>
          <w:b/>
          <w:bCs/>
          <w:sz w:val="20"/>
          <w:szCs w:val="20"/>
        </w:rPr>
        <w:t xml:space="preserve"> </w:t>
      </w:r>
      <w:r w:rsidRPr="00C27B63">
        <w:rPr>
          <w:rFonts w:cs="Arial"/>
          <w:sz w:val="20"/>
          <w:szCs w:val="20"/>
        </w:rPr>
        <w:t>El padre y la madre tienen, respecto de sus hijos menores de edad o declarados incapaces, el deber de protegerlos, educarlos, asistirlos y prepararlos para la vida y una adecuada y fructuosa integración a la sociedad.</w:t>
      </w:r>
    </w:p>
    <w:p w14:paraId="75A9F45D" w14:textId="77777777" w:rsidR="008C5876" w:rsidRPr="00C27B63" w:rsidRDefault="008C5876" w:rsidP="00C27B63">
      <w:pPr>
        <w:jc w:val="both"/>
        <w:rPr>
          <w:rFonts w:cs="Arial"/>
          <w:sz w:val="20"/>
          <w:szCs w:val="20"/>
        </w:rPr>
      </w:pPr>
    </w:p>
    <w:p w14:paraId="14108574" w14:textId="77777777" w:rsidR="008C5876" w:rsidRPr="00C27B63" w:rsidRDefault="008C5876" w:rsidP="00C27B63">
      <w:pPr>
        <w:jc w:val="both"/>
        <w:rPr>
          <w:rFonts w:cs="Arial"/>
          <w:sz w:val="20"/>
          <w:szCs w:val="20"/>
        </w:rPr>
      </w:pPr>
      <w:r w:rsidRPr="00C27B63">
        <w:rPr>
          <w:rFonts w:cs="Arial"/>
          <w:sz w:val="20"/>
          <w:szCs w:val="20"/>
        </w:rPr>
        <w:t>2.</w:t>
      </w:r>
      <w:r w:rsidRPr="00C27B63">
        <w:rPr>
          <w:rFonts w:cs="Arial"/>
          <w:b/>
          <w:bCs/>
          <w:sz w:val="20"/>
          <w:szCs w:val="20"/>
        </w:rPr>
        <w:t xml:space="preserve"> </w:t>
      </w:r>
      <w:r w:rsidRPr="00C27B63">
        <w:rPr>
          <w:rFonts w:cs="Arial"/>
          <w:sz w:val="20"/>
          <w:szCs w:val="20"/>
        </w:rPr>
        <w:t xml:space="preserve">El ejercicio de las obligaciones referidas en el párrafo anterior corresponde conjuntamente al padre y a la madre, o a uno solo de ellos cuando falte el otro. </w:t>
      </w:r>
    </w:p>
    <w:p w14:paraId="145D502A" w14:textId="77777777" w:rsidR="002642A2" w:rsidRDefault="002642A2" w:rsidP="00C27B63">
      <w:pPr>
        <w:jc w:val="both"/>
        <w:rPr>
          <w:rFonts w:cs="Arial"/>
          <w:sz w:val="20"/>
          <w:szCs w:val="20"/>
        </w:rPr>
      </w:pPr>
    </w:p>
    <w:p w14:paraId="58DC7BBF" w14:textId="6493C79A" w:rsidR="008C5876" w:rsidRPr="00C27B63" w:rsidRDefault="008C5876" w:rsidP="00C27B63">
      <w:pPr>
        <w:jc w:val="both"/>
        <w:rPr>
          <w:rFonts w:cs="Arial"/>
          <w:sz w:val="20"/>
          <w:szCs w:val="20"/>
        </w:rPr>
      </w:pPr>
      <w:r w:rsidRPr="00C27B63">
        <w:rPr>
          <w:rFonts w:cs="Arial"/>
          <w:sz w:val="20"/>
          <w:szCs w:val="20"/>
        </w:rPr>
        <w:lastRenderedPageBreak/>
        <w:t xml:space="preserve">3. Se entenderá que falta el padre o la madre, no sólo cuando hubiere fallecido o se hubiere declarado la presunción de muerte, sino cuando se ausentare del territorio nacional, se ignorare su paradero o estuviere imposibilitado. </w:t>
      </w:r>
    </w:p>
    <w:p w14:paraId="1D84289A" w14:textId="77777777" w:rsidR="008C5876" w:rsidRPr="00C27B63" w:rsidRDefault="008C5876" w:rsidP="00C27B63">
      <w:pPr>
        <w:jc w:val="both"/>
        <w:rPr>
          <w:rFonts w:cs="Arial"/>
          <w:sz w:val="20"/>
          <w:szCs w:val="20"/>
        </w:rPr>
      </w:pPr>
    </w:p>
    <w:p w14:paraId="72166A18" w14:textId="77777777" w:rsidR="008C5876" w:rsidRDefault="00816487" w:rsidP="00C27B63">
      <w:pPr>
        <w:jc w:val="both"/>
        <w:rPr>
          <w:rFonts w:cs="Arial"/>
          <w:sz w:val="20"/>
          <w:szCs w:val="20"/>
        </w:rPr>
      </w:pPr>
      <w:r>
        <w:rPr>
          <w:rFonts w:cs="Arial"/>
          <w:sz w:val="20"/>
          <w:szCs w:val="20"/>
        </w:rPr>
        <w:t>4.</w:t>
      </w:r>
      <w:r>
        <w:t xml:space="preserve"> </w:t>
      </w:r>
      <w:r w:rsidRPr="00816487">
        <w:rPr>
          <w:rFonts w:cs="Arial"/>
          <w:sz w:val="20"/>
          <w:szCs w:val="20"/>
        </w:rPr>
        <w:t>Los padres podrán designar de común acuerdo quién de ellos representará a las niñas, niños, adolescentes, o declarados incapaces, así como quién administrará sus bienes. El acuerdo respectivo se otorgará en escritura pública</w:t>
      </w:r>
      <w:r>
        <w:rPr>
          <w:rFonts w:cs="Arial"/>
          <w:sz w:val="20"/>
          <w:szCs w:val="20"/>
        </w:rPr>
        <w:t>.</w:t>
      </w:r>
    </w:p>
    <w:p w14:paraId="60F105DD" w14:textId="77777777" w:rsidR="00816487" w:rsidRDefault="00816487" w:rsidP="00816487">
      <w:pPr>
        <w:pStyle w:val="Prrafodelista"/>
        <w:autoSpaceDE w:val="0"/>
        <w:autoSpaceDN w:val="0"/>
        <w:adjustRightInd w:val="0"/>
        <w:ind w:left="1288"/>
        <w:jc w:val="right"/>
        <w:rPr>
          <w:rFonts w:cs="Arial"/>
          <w:b/>
          <w:i/>
          <w:sz w:val="16"/>
          <w:szCs w:val="16"/>
          <w:lang w:val="es-MX"/>
        </w:rPr>
      </w:pPr>
      <w:proofErr w:type="gramStart"/>
      <w:r>
        <w:rPr>
          <w:rFonts w:cs="Arial"/>
          <w:b/>
          <w:i/>
          <w:sz w:val="16"/>
          <w:szCs w:val="16"/>
          <w:lang w:val="es-MX"/>
        </w:rPr>
        <w:t>Numeral  Reformado</w:t>
      </w:r>
      <w:proofErr w:type="gramEnd"/>
      <w:r>
        <w:rPr>
          <w:rFonts w:cs="Arial"/>
          <w:b/>
          <w:i/>
          <w:sz w:val="16"/>
          <w:szCs w:val="16"/>
          <w:lang w:val="es-MX"/>
        </w:rPr>
        <w:t>, P.O. No. 67, del 06</w:t>
      </w:r>
      <w:r w:rsidRPr="00D65024">
        <w:rPr>
          <w:rFonts w:cs="Arial"/>
          <w:b/>
          <w:i/>
          <w:sz w:val="16"/>
          <w:szCs w:val="16"/>
          <w:lang w:val="es-MX"/>
        </w:rPr>
        <w:t xml:space="preserve"> de </w:t>
      </w:r>
      <w:r>
        <w:rPr>
          <w:rFonts w:cs="Arial"/>
          <w:b/>
          <w:i/>
          <w:sz w:val="16"/>
          <w:szCs w:val="16"/>
          <w:lang w:val="es-MX"/>
        </w:rPr>
        <w:t>junio de 2023.</w:t>
      </w:r>
    </w:p>
    <w:p w14:paraId="197AE5E6" w14:textId="77777777" w:rsidR="00816487" w:rsidRDefault="00816487" w:rsidP="00816487">
      <w:pPr>
        <w:jc w:val="right"/>
        <w:rPr>
          <w:rStyle w:val="Hipervnculo"/>
          <w:rFonts w:cs="Arial"/>
          <w:b/>
          <w:i/>
          <w:sz w:val="16"/>
          <w:szCs w:val="16"/>
          <w:lang w:val="es-MX"/>
        </w:rPr>
      </w:pPr>
      <w:hyperlink r:id="rId34" w:history="1">
        <w:r w:rsidRPr="00602EEC">
          <w:rPr>
            <w:rStyle w:val="Hipervnculo"/>
            <w:rFonts w:cs="Arial"/>
            <w:b/>
            <w:i/>
            <w:sz w:val="16"/>
            <w:szCs w:val="16"/>
            <w:lang w:val="es-MX"/>
          </w:rPr>
          <w:t>https://po.tamaulipas.gob.mx/wp-content/uploads/2023/06/cxlviii-67-060623.pdf</w:t>
        </w:r>
      </w:hyperlink>
    </w:p>
    <w:p w14:paraId="1637ED04" w14:textId="77777777" w:rsidR="008C5876" w:rsidRPr="00C27B63" w:rsidRDefault="008C5876" w:rsidP="00C27B63">
      <w:pPr>
        <w:jc w:val="both"/>
        <w:rPr>
          <w:rFonts w:cs="Arial"/>
          <w:b/>
          <w:bCs/>
          <w:sz w:val="20"/>
          <w:szCs w:val="20"/>
        </w:rPr>
      </w:pPr>
      <w:r w:rsidRPr="00C27B63">
        <w:rPr>
          <w:rFonts w:cs="Arial"/>
          <w:b/>
          <w:bCs/>
          <w:sz w:val="20"/>
          <w:szCs w:val="20"/>
        </w:rPr>
        <w:t>ART</w:t>
      </w:r>
      <w:r w:rsidR="00E05301" w:rsidRPr="00C27B63">
        <w:rPr>
          <w:rFonts w:cs="Arial"/>
          <w:b/>
          <w:bCs/>
          <w:sz w:val="20"/>
          <w:szCs w:val="20"/>
        </w:rPr>
        <w:t>Í</w:t>
      </w:r>
      <w:r w:rsidRPr="00C27B63">
        <w:rPr>
          <w:rFonts w:cs="Arial"/>
          <w:b/>
          <w:bCs/>
          <w:sz w:val="20"/>
          <w:szCs w:val="20"/>
        </w:rPr>
        <w:t xml:space="preserve">CULO 27. </w:t>
      </w:r>
    </w:p>
    <w:p w14:paraId="7A8C7716" w14:textId="77777777" w:rsidR="008C5876" w:rsidRPr="00C27B63" w:rsidRDefault="008C5876" w:rsidP="00C27B63">
      <w:pPr>
        <w:jc w:val="both"/>
        <w:rPr>
          <w:rFonts w:cs="Arial"/>
          <w:sz w:val="20"/>
          <w:szCs w:val="20"/>
        </w:rPr>
      </w:pPr>
      <w:r w:rsidRPr="00C27B63">
        <w:rPr>
          <w:rFonts w:cs="Arial"/>
          <w:sz w:val="20"/>
          <w:szCs w:val="20"/>
        </w:rPr>
        <w:t>1.</w:t>
      </w:r>
      <w:r w:rsidRPr="00C27B63">
        <w:rPr>
          <w:rFonts w:cs="Arial"/>
          <w:b/>
          <w:bCs/>
          <w:sz w:val="20"/>
          <w:szCs w:val="20"/>
        </w:rPr>
        <w:t xml:space="preserve"> </w:t>
      </w:r>
      <w:r w:rsidRPr="00C27B63">
        <w:rPr>
          <w:rFonts w:cs="Arial"/>
          <w:sz w:val="20"/>
          <w:szCs w:val="20"/>
        </w:rPr>
        <w:t>Los actos realizados por uno de los padres, en situaciones de suma urgencia en consideración a los usos o en circunstancias especiales, se presumirá que cuentan con el consentimiento del otro.</w:t>
      </w:r>
    </w:p>
    <w:p w14:paraId="79C16F84" w14:textId="77777777" w:rsidR="008C5876" w:rsidRPr="00C27B63" w:rsidRDefault="008C5876" w:rsidP="00C27B63">
      <w:pPr>
        <w:jc w:val="both"/>
        <w:rPr>
          <w:rFonts w:cs="Arial"/>
          <w:sz w:val="20"/>
          <w:szCs w:val="20"/>
        </w:rPr>
      </w:pPr>
    </w:p>
    <w:p w14:paraId="0CE003C8" w14:textId="77777777" w:rsidR="008C5876" w:rsidRPr="00C27B63" w:rsidRDefault="008C5876" w:rsidP="00C27B63">
      <w:pPr>
        <w:jc w:val="both"/>
        <w:rPr>
          <w:rFonts w:cs="Arial"/>
          <w:sz w:val="20"/>
          <w:szCs w:val="20"/>
        </w:rPr>
      </w:pPr>
      <w:r w:rsidRPr="00C27B63">
        <w:rPr>
          <w:rFonts w:cs="Arial"/>
          <w:sz w:val="20"/>
          <w:szCs w:val="20"/>
        </w:rPr>
        <w:t xml:space="preserve">2. </w:t>
      </w:r>
      <w:r w:rsidR="00816487" w:rsidRPr="00816487">
        <w:rPr>
          <w:rFonts w:cs="Arial"/>
          <w:sz w:val="20"/>
          <w:szCs w:val="20"/>
        </w:rPr>
        <w:t>Esta presunción no operará cuando la niña, niño o adolescente necesite salir del país.</w:t>
      </w:r>
    </w:p>
    <w:p w14:paraId="08FDC7A2" w14:textId="77777777" w:rsidR="00816487" w:rsidRDefault="00816487" w:rsidP="00816487">
      <w:pPr>
        <w:pStyle w:val="Prrafodelista"/>
        <w:autoSpaceDE w:val="0"/>
        <w:autoSpaceDN w:val="0"/>
        <w:adjustRightInd w:val="0"/>
        <w:ind w:left="1288"/>
        <w:jc w:val="right"/>
        <w:rPr>
          <w:rFonts w:cs="Arial"/>
          <w:b/>
          <w:i/>
          <w:sz w:val="16"/>
          <w:szCs w:val="16"/>
          <w:lang w:val="es-MX"/>
        </w:rPr>
      </w:pPr>
      <w:proofErr w:type="gramStart"/>
      <w:r>
        <w:rPr>
          <w:rFonts w:cs="Arial"/>
          <w:b/>
          <w:i/>
          <w:sz w:val="16"/>
          <w:szCs w:val="16"/>
          <w:lang w:val="es-MX"/>
        </w:rPr>
        <w:t>Numeral  Reformado</w:t>
      </w:r>
      <w:proofErr w:type="gramEnd"/>
      <w:r>
        <w:rPr>
          <w:rFonts w:cs="Arial"/>
          <w:b/>
          <w:i/>
          <w:sz w:val="16"/>
          <w:szCs w:val="16"/>
          <w:lang w:val="es-MX"/>
        </w:rPr>
        <w:t>, P.O. No. 67, del 06</w:t>
      </w:r>
      <w:r w:rsidRPr="00D65024">
        <w:rPr>
          <w:rFonts w:cs="Arial"/>
          <w:b/>
          <w:i/>
          <w:sz w:val="16"/>
          <w:szCs w:val="16"/>
          <w:lang w:val="es-MX"/>
        </w:rPr>
        <w:t xml:space="preserve"> de </w:t>
      </w:r>
      <w:r>
        <w:rPr>
          <w:rFonts w:cs="Arial"/>
          <w:b/>
          <w:i/>
          <w:sz w:val="16"/>
          <w:szCs w:val="16"/>
          <w:lang w:val="es-MX"/>
        </w:rPr>
        <w:t>junio de 2023.</w:t>
      </w:r>
    </w:p>
    <w:p w14:paraId="5701AE02" w14:textId="6ABBD6D0" w:rsidR="001A460A" w:rsidRPr="00D53041" w:rsidRDefault="00816487" w:rsidP="00D53041">
      <w:pPr>
        <w:jc w:val="right"/>
        <w:rPr>
          <w:rFonts w:cs="Arial"/>
          <w:b/>
          <w:i/>
          <w:color w:val="0000FF"/>
          <w:sz w:val="16"/>
          <w:szCs w:val="16"/>
          <w:u w:val="single"/>
          <w:lang w:val="es-MX"/>
        </w:rPr>
      </w:pPr>
      <w:hyperlink r:id="rId35" w:history="1">
        <w:r w:rsidRPr="00602EEC">
          <w:rPr>
            <w:rStyle w:val="Hipervnculo"/>
            <w:rFonts w:cs="Arial"/>
            <w:b/>
            <w:i/>
            <w:sz w:val="16"/>
            <w:szCs w:val="16"/>
            <w:lang w:val="es-MX"/>
          </w:rPr>
          <w:t>https://po.tamaulipas.gob.mx/wp-content/uploads/2023/06/cxlviii-67-060623.pdf</w:t>
        </w:r>
      </w:hyperlink>
    </w:p>
    <w:p w14:paraId="767D676D" w14:textId="77777777" w:rsidR="008C5876" w:rsidRPr="00C27B63" w:rsidRDefault="008C5876" w:rsidP="00C27B63">
      <w:pPr>
        <w:jc w:val="both"/>
        <w:rPr>
          <w:rFonts w:cs="Arial"/>
          <w:b/>
          <w:bCs/>
          <w:sz w:val="20"/>
          <w:szCs w:val="20"/>
        </w:rPr>
      </w:pPr>
      <w:r w:rsidRPr="00C27B63">
        <w:rPr>
          <w:rFonts w:cs="Arial"/>
          <w:b/>
          <w:bCs/>
          <w:sz w:val="20"/>
          <w:szCs w:val="20"/>
        </w:rPr>
        <w:t xml:space="preserve">ARTÍCULO 28. </w:t>
      </w:r>
    </w:p>
    <w:p w14:paraId="43F5C598" w14:textId="77777777" w:rsidR="008C5876" w:rsidRPr="00C27B63" w:rsidRDefault="008C5876" w:rsidP="00C27B63">
      <w:pPr>
        <w:pStyle w:val="Textoindependiente"/>
        <w:spacing w:line="240" w:lineRule="auto"/>
        <w:rPr>
          <w:rFonts w:cs="Arial"/>
          <w:sz w:val="20"/>
        </w:rPr>
      </w:pPr>
      <w:r w:rsidRPr="00C27B63">
        <w:rPr>
          <w:rFonts w:cs="Arial"/>
          <w:sz w:val="20"/>
        </w:rPr>
        <w:t xml:space="preserve">1. Cuando surjan desacuerdos en el ejercicio de las obligaciones establecidas por esta ley, cualquiera de los padres podrá acudir al juez, quien procurará avenirles, y si esto no fuere posible resolverá sin formación de juicio lo que más convenga al interés del hijo. </w:t>
      </w:r>
    </w:p>
    <w:p w14:paraId="46AA41F1" w14:textId="77777777" w:rsidR="008C5876" w:rsidRPr="00C27B63" w:rsidRDefault="008C5876" w:rsidP="00C27B63">
      <w:pPr>
        <w:jc w:val="both"/>
        <w:rPr>
          <w:rFonts w:cs="Arial"/>
          <w:sz w:val="20"/>
          <w:szCs w:val="20"/>
        </w:rPr>
      </w:pPr>
    </w:p>
    <w:p w14:paraId="0CB09FB5" w14:textId="77777777" w:rsidR="008C5876" w:rsidRPr="00C27B63" w:rsidRDefault="008C5876" w:rsidP="00C27B63">
      <w:pPr>
        <w:jc w:val="both"/>
        <w:rPr>
          <w:rFonts w:cs="Arial"/>
          <w:sz w:val="20"/>
          <w:szCs w:val="20"/>
        </w:rPr>
      </w:pPr>
      <w:r w:rsidRPr="00C27B63">
        <w:rPr>
          <w:rFonts w:cs="Arial"/>
          <w:sz w:val="20"/>
          <w:szCs w:val="20"/>
        </w:rPr>
        <w:t xml:space="preserve">2. Si los desacuerdos entre los padres fueren reiterados o existiere causa de gravedad que entorpeciere el ejercicio correcto y oportuno de su autoridad, podrá el juez atribuirla total o parcialmente a uno de ellos. Esta medida tendrá vigencia durante el período que fije el juez, el cual no podrá exceder de dos años. </w:t>
      </w:r>
    </w:p>
    <w:p w14:paraId="602B58E1" w14:textId="77777777" w:rsidR="001A460A" w:rsidRPr="00C27B63" w:rsidRDefault="001A460A" w:rsidP="00C27B63">
      <w:pPr>
        <w:jc w:val="both"/>
        <w:rPr>
          <w:rFonts w:cs="Arial"/>
          <w:sz w:val="20"/>
          <w:szCs w:val="20"/>
        </w:rPr>
      </w:pPr>
    </w:p>
    <w:p w14:paraId="79FD902B" w14:textId="77777777" w:rsidR="008C5876" w:rsidRPr="00C27B63" w:rsidRDefault="008C5876" w:rsidP="00C27B63">
      <w:pPr>
        <w:jc w:val="both"/>
        <w:rPr>
          <w:rFonts w:cs="Arial"/>
          <w:b/>
          <w:bCs/>
          <w:sz w:val="20"/>
          <w:szCs w:val="20"/>
        </w:rPr>
      </w:pPr>
      <w:r w:rsidRPr="00C27B63">
        <w:rPr>
          <w:rFonts w:cs="Arial"/>
          <w:b/>
          <w:bCs/>
          <w:sz w:val="20"/>
          <w:szCs w:val="20"/>
        </w:rPr>
        <w:t xml:space="preserve">ARTÍCULO 29. </w:t>
      </w:r>
    </w:p>
    <w:p w14:paraId="0F90B90F" w14:textId="77777777" w:rsidR="008C5876" w:rsidRPr="00C27B63" w:rsidRDefault="008C5876" w:rsidP="00C27B63">
      <w:pPr>
        <w:jc w:val="both"/>
        <w:rPr>
          <w:rFonts w:cs="Arial"/>
          <w:sz w:val="20"/>
          <w:szCs w:val="20"/>
        </w:rPr>
      </w:pPr>
      <w:r w:rsidRPr="00C27B63">
        <w:rPr>
          <w:rFonts w:cs="Arial"/>
          <w:sz w:val="20"/>
          <w:szCs w:val="20"/>
        </w:rPr>
        <w:t xml:space="preserve">1. El padre y la madre menores de </w:t>
      </w:r>
      <w:proofErr w:type="gramStart"/>
      <w:r w:rsidRPr="00C27B63">
        <w:rPr>
          <w:rFonts w:cs="Arial"/>
          <w:sz w:val="20"/>
          <w:szCs w:val="20"/>
        </w:rPr>
        <w:t>edad,</w:t>
      </w:r>
      <w:proofErr w:type="gramEnd"/>
      <w:r w:rsidRPr="00C27B63">
        <w:rPr>
          <w:rFonts w:cs="Arial"/>
          <w:sz w:val="20"/>
          <w:szCs w:val="20"/>
        </w:rPr>
        <w:t xml:space="preserve"> ejercerán la autoridad sobre sus hijos, pero la administración de los bienes y la representación en actos y contratos relacionados con los </w:t>
      </w:r>
      <w:proofErr w:type="gramStart"/>
      <w:r w:rsidRPr="00C27B63">
        <w:rPr>
          <w:rFonts w:cs="Arial"/>
          <w:sz w:val="20"/>
          <w:szCs w:val="20"/>
        </w:rPr>
        <w:t>mismos,</w:t>
      </w:r>
      <w:proofErr w:type="gramEnd"/>
      <w:r w:rsidRPr="00C27B63">
        <w:rPr>
          <w:rFonts w:cs="Arial"/>
          <w:sz w:val="20"/>
          <w:szCs w:val="20"/>
        </w:rPr>
        <w:t xml:space="preserve"> será asumida por quienes tuvieren la tutela de los padres, los cuales la ejercerán conjuntamente. En caso de desacuerdo, la decisión se tomará por mayoría. </w:t>
      </w:r>
    </w:p>
    <w:p w14:paraId="3E183C9B" w14:textId="77777777" w:rsidR="008C5876" w:rsidRPr="00C27B63" w:rsidRDefault="008C5876" w:rsidP="00C27B63">
      <w:pPr>
        <w:jc w:val="both"/>
        <w:rPr>
          <w:rFonts w:cs="Arial"/>
          <w:sz w:val="20"/>
          <w:szCs w:val="20"/>
        </w:rPr>
      </w:pPr>
    </w:p>
    <w:p w14:paraId="42D9DD13" w14:textId="77777777" w:rsidR="008C5876" w:rsidRPr="00C27B63" w:rsidRDefault="008C5876" w:rsidP="00C27B63">
      <w:pPr>
        <w:jc w:val="both"/>
        <w:rPr>
          <w:rFonts w:cs="Arial"/>
          <w:sz w:val="20"/>
          <w:szCs w:val="20"/>
        </w:rPr>
      </w:pPr>
      <w:r w:rsidRPr="00C27B63">
        <w:rPr>
          <w:rFonts w:cs="Arial"/>
          <w:sz w:val="20"/>
          <w:szCs w:val="20"/>
        </w:rPr>
        <w:t xml:space="preserve">2. También se aplicará la regla prevista en el párrafo anterior, si el tutor no fuere común a ambos padres. </w:t>
      </w:r>
    </w:p>
    <w:p w14:paraId="3B0308C8" w14:textId="77777777" w:rsidR="008C5876" w:rsidRPr="00C27B63" w:rsidRDefault="008C5876" w:rsidP="00C27B63">
      <w:pPr>
        <w:jc w:val="both"/>
        <w:rPr>
          <w:rFonts w:cs="Arial"/>
          <w:sz w:val="20"/>
          <w:szCs w:val="20"/>
        </w:rPr>
      </w:pPr>
    </w:p>
    <w:p w14:paraId="7E74A330" w14:textId="77777777" w:rsidR="008C5876" w:rsidRPr="00C27B63" w:rsidRDefault="008C5876" w:rsidP="00C27B63">
      <w:pPr>
        <w:jc w:val="both"/>
        <w:rPr>
          <w:rFonts w:cs="Arial"/>
          <w:sz w:val="20"/>
          <w:szCs w:val="20"/>
        </w:rPr>
      </w:pPr>
      <w:r w:rsidRPr="00C27B63">
        <w:rPr>
          <w:rFonts w:cs="Arial"/>
          <w:sz w:val="20"/>
          <w:szCs w:val="20"/>
        </w:rPr>
        <w:t xml:space="preserve">3. </w:t>
      </w:r>
      <w:r w:rsidR="00816487" w:rsidRPr="00816487">
        <w:rPr>
          <w:rFonts w:cs="Arial"/>
          <w:sz w:val="20"/>
          <w:szCs w:val="20"/>
        </w:rPr>
        <w:t>Si sólo uno de los padres fuere menor de edad, el mayor administrará los bienes y representará al hijo de los actos y contratos expresados.</w:t>
      </w:r>
    </w:p>
    <w:p w14:paraId="5BA57407" w14:textId="77777777" w:rsidR="00816487" w:rsidRDefault="00816487" w:rsidP="00816487">
      <w:pPr>
        <w:pStyle w:val="Prrafodelista"/>
        <w:autoSpaceDE w:val="0"/>
        <w:autoSpaceDN w:val="0"/>
        <w:adjustRightInd w:val="0"/>
        <w:ind w:left="1288"/>
        <w:jc w:val="right"/>
        <w:rPr>
          <w:rFonts w:cs="Arial"/>
          <w:b/>
          <w:i/>
          <w:sz w:val="16"/>
          <w:szCs w:val="16"/>
          <w:lang w:val="es-MX"/>
        </w:rPr>
      </w:pPr>
      <w:proofErr w:type="gramStart"/>
      <w:r>
        <w:rPr>
          <w:rFonts w:cs="Arial"/>
          <w:b/>
          <w:i/>
          <w:sz w:val="16"/>
          <w:szCs w:val="16"/>
          <w:lang w:val="es-MX"/>
        </w:rPr>
        <w:t>Numeral  Reformado</w:t>
      </w:r>
      <w:proofErr w:type="gramEnd"/>
      <w:r>
        <w:rPr>
          <w:rFonts w:cs="Arial"/>
          <w:b/>
          <w:i/>
          <w:sz w:val="16"/>
          <w:szCs w:val="16"/>
          <w:lang w:val="es-MX"/>
        </w:rPr>
        <w:t>, P.O. No. 67, del 06</w:t>
      </w:r>
      <w:r w:rsidRPr="00D65024">
        <w:rPr>
          <w:rFonts w:cs="Arial"/>
          <w:b/>
          <w:i/>
          <w:sz w:val="16"/>
          <w:szCs w:val="16"/>
          <w:lang w:val="es-MX"/>
        </w:rPr>
        <w:t xml:space="preserve"> de </w:t>
      </w:r>
      <w:r>
        <w:rPr>
          <w:rFonts w:cs="Arial"/>
          <w:b/>
          <w:i/>
          <w:sz w:val="16"/>
          <w:szCs w:val="16"/>
          <w:lang w:val="es-MX"/>
        </w:rPr>
        <w:t>junio de 2023.</w:t>
      </w:r>
    </w:p>
    <w:p w14:paraId="292288E5" w14:textId="432CE558" w:rsidR="001A460A" w:rsidRPr="00D53041" w:rsidRDefault="00816487" w:rsidP="00D53041">
      <w:pPr>
        <w:jc w:val="right"/>
        <w:rPr>
          <w:rFonts w:cs="Arial"/>
          <w:b/>
          <w:i/>
          <w:color w:val="0000FF"/>
          <w:sz w:val="16"/>
          <w:szCs w:val="16"/>
          <w:u w:val="single"/>
          <w:lang w:val="es-MX"/>
        </w:rPr>
      </w:pPr>
      <w:hyperlink r:id="rId36" w:history="1">
        <w:r w:rsidRPr="00602EEC">
          <w:rPr>
            <w:rStyle w:val="Hipervnculo"/>
            <w:rFonts w:cs="Arial"/>
            <w:b/>
            <w:i/>
            <w:sz w:val="16"/>
            <w:szCs w:val="16"/>
            <w:lang w:val="es-MX"/>
          </w:rPr>
          <w:t>https://po.tamaulipas.gob.mx/wp-content/uploads/2023/06/cxlviii-67-060623.pdf</w:t>
        </w:r>
      </w:hyperlink>
    </w:p>
    <w:p w14:paraId="2CEA6FAA" w14:textId="77777777" w:rsidR="008C5876" w:rsidRPr="00C27B63" w:rsidRDefault="008C5876" w:rsidP="00C27B63">
      <w:pPr>
        <w:jc w:val="both"/>
        <w:rPr>
          <w:rFonts w:cs="Arial"/>
          <w:b/>
          <w:bCs/>
          <w:sz w:val="20"/>
          <w:szCs w:val="20"/>
        </w:rPr>
      </w:pPr>
      <w:r w:rsidRPr="00C27B63">
        <w:rPr>
          <w:rFonts w:cs="Arial"/>
          <w:b/>
          <w:bCs/>
          <w:sz w:val="20"/>
          <w:szCs w:val="20"/>
        </w:rPr>
        <w:t>ART</w:t>
      </w:r>
      <w:r w:rsidR="00A2085A" w:rsidRPr="00C27B63">
        <w:rPr>
          <w:rFonts w:cs="Arial"/>
          <w:b/>
          <w:bCs/>
          <w:sz w:val="20"/>
          <w:szCs w:val="20"/>
        </w:rPr>
        <w:t>Í</w:t>
      </w:r>
      <w:r w:rsidRPr="00C27B63">
        <w:rPr>
          <w:rFonts w:cs="Arial"/>
          <w:b/>
          <w:bCs/>
          <w:sz w:val="20"/>
          <w:szCs w:val="20"/>
        </w:rPr>
        <w:t>CULO 30.</w:t>
      </w:r>
    </w:p>
    <w:p w14:paraId="38CAA89F" w14:textId="77777777" w:rsidR="008C5876" w:rsidRPr="00C27B63" w:rsidRDefault="008C5876" w:rsidP="00C27B63">
      <w:pPr>
        <w:jc w:val="both"/>
        <w:rPr>
          <w:rFonts w:cs="Arial"/>
          <w:sz w:val="20"/>
          <w:szCs w:val="20"/>
        </w:rPr>
      </w:pPr>
      <w:r w:rsidRPr="00C27B63">
        <w:rPr>
          <w:rFonts w:cs="Arial"/>
          <w:sz w:val="20"/>
          <w:szCs w:val="20"/>
        </w:rPr>
        <w:t>Son deberes de los padres:</w:t>
      </w:r>
    </w:p>
    <w:p w14:paraId="51B3A9C3" w14:textId="77777777" w:rsidR="00F16BFD" w:rsidRPr="00C27B63" w:rsidRDefault="00F16BFD" w:rsidP="00C27B63">
      <w:pPr>
        <w:jc w:val="both"/>
        <w:rPr>
          <w:rFonts w:cs="Arial"/>
          <w:sz w:val="20"/>
          <w:szCs w:val="20"/>
        </w:rPr>
      </w:pPr>
    </w:p>
    <w:p w14:paraId="74847B0C" w14:textId="77777777" w:rsidR="008C5876" w:rsidRPr="00C27B63" w:rsidRDefault="008C5876" w:rsidP="00D5798D">
      <w:pPr>
        <w:numPr>
          <w:ilvl w:val="0"/>
          <w:numId w:val="19"/>
        </w:numPr>
        <w:tabs>
          <w:tab w:val="left" w:pos="284"/>
        </w:tabs>
        <w:spacing w:after="240"/>
        <w:ind w:left="0" w:firstLine="0"/>
        <w:jc w:val="both"/>
        <w:rPr>
          <w:rFonts w:cs="Arial"/>
          <w:sz w:val="20"/>
          <w:szCs w:val="20"/>
        </w:rPr>
      </w:pPr>
      <w:r w:rsidRPr="00C27B63">
        <w:rPr>
          <w:rFonts w:cs="Arial"/>
          <w:sz w:val="20"/>
          <w:szCs w:val="20"/>
        </w:rPr>
        <w:t xml:space="preserve">involucrarse solidaria y corresponsablemente en las actividades escolares y sociales de sus hijos; </w:t>
      </w:r>
    </w:p>
    <w:p w14:paraId="19717A11" w14:textId="77777777" w:rsidR="008C5876" w:rsidRPr="00C27B63" w:rsidRDefault="008C5876" w:rsidP="00D5798D">
      <w:pPr>
        <w:numPr>
          <w:ilvl w:val="0"/>
          <w:numId w:val="19"/>
        </w:numPr>
        <w:tabs>
          <w:tab w:val="left" w:pos="284"/>
        </w:tabs>
        <w:spacing w:after="240"/>
        <w:ind w:left="0" w:firstLine="0"/>
        <w:jc w:val="both"/>
        <w:rPr>
          <w:rFonts w:cs="Arial"/>
          <w:sz w:val="20"/>
          <w:szCs w:val="20"/>
        </w:rPr>
      </w:pPr>
      <w:r w:rsidRPr="00C27B63">
        <w:rPr>
          <w:rFonts w:cs="Arial"/>
          <w:sz w:val="20"/>
          <w:szCs w:val="20"/>
        </w:rPr>
        <w:t xml:space="preserve">propiciar la comunicación familiar, permitiendo la libre expresión de las ideas; </w:t>
      </w:r>
    </w:p>
    <w:p w14:paraId="316497A6" w14:textId="77777777" w:rsidR="008C5876" w:rsidRPr="00C27B63" w:rsidRDefault="008C5876" w:rsidP="00D5798D">
      <w:pPr>
        <w:numPr>
          <w:ilvl w:val="0"/>
          <w:numId w:val="19"/>
        </w:numPr>
        <w:tabs>
          <w:tab w:val="left" w:pos="284"/>
        </w:tabs>
        <w:spacing w:after="240"/>
        <w:ind w:left="0" w:firstLine="0"/>
        <w:jc w:val="both"/>
        <w:rPr>
          <w:rFonts w:cs="Arial"/>
          <w:sz w:val="20"/>
          <w:szCs w:val="20"/>
        </w:rPr>
      </w:pPr>
      <w:r w:rsidRPr="00C27B63">
        <w:rPr>
          <w:rFonts w:cs="Arial"/>
          <w:sz w:val="20"/>
          <w:szCs w:val="20"/>
        </w:rPr>
        <w:t xml:space="preserve">fomentar hábitos sanos en sus hijos; y </w:t>
      </w:r>
    </w:p>
    <w:p w14:paraId="41ED4B40" w14:textId="6488A80C" w:rsidR="001A460A" w:rsidRPr="00D53041" w:rsidRDefault="008C5876" w:rsidP="001A460A">
      <w:pPr>
        <w:numPr>
          <w:ilvl w:val="0"/>
          <w:numId w:val="19"/>
        </w:numPr>
        <w:tabs>
          <w:tab w:val="left" w:pos="284"/>
        </w:tabs>
        <w:spacing w:after="240"/>
        <w:ind w:left="0" w:firstLine="0"/>
        <w:jc w:val="both"/>
        <w:rPr>
          <w:rFonts w:cs="Arial"/>
          <w:sz w:val="20"/>
          <w:szCs w:val="20"/>
        </w:rPr>
      </w:pPr>
      <w:r w:rsidRPr="00C27B63">
        <w:rPr>
          <w:rFonts w:cs="Arial"/>
          <w:sz w:val="20"/>
          <w:szCs w:val="20"/>
        </w:rPr>
        <w:t>alentar la formación y práctica de conductas sustentadas en principios y valores éticos universales.</w:t>
      </w:r>
    </w:p>
    <w:p w14:paraId="476C9C28" w14:textId="77777777" w:rsidR="008C5876" w:rsidRPr="00C27B63" w:rsidRDefault="008C5876" w:rsidP="00C27B63">
      <w:pPr>
        <w:jc w:val="center"/>
        <w:rPr>
          <w:rFonts w:cs="Arial"/>
          <w:b/>
          <w:bCs/>
          <w:sz w:val="20"/>
          <w:szCs w:val="20"/>
        </w:rPr>
      </w:pPr>
      <w:r w:rsidRPr="00C27B63">
        <w:rPr>
          <w:rFonts w:cs="Arial"/>
          <w:b/>
          <w:bCs/>
          <w:sz w:val="20"/>
          <w:szCs w:val="20"/>
        </w:rPr>
        <w:t>CAP</w:t>
      </w:r>
      <w:r w:rsidR="00A2085A" w:rsidRPr="00C27B63">
        <w:rPr>
          <w:rFonts w:cs="Arial"/>
          <w:b/>
          <w:bCs/>
          <w:sz w:val="20"/>
          <w:szCs w:val="20"/>
        </w:rPr>
        <w:t>Í</w:t>
      </w:r>
      <w:r w:rsidRPr="00C27B63">
        <w:rPr>
          <w:rFonts w:cs="Arial"/>
          <w:b/>
          <w:bCs/>
          <w:sz w:val="20"/>
          <w:szCs w:val="20"/>
        </w:rPr>
        <w:t>TULO OCTAVO</w:t>
      </w:r>
    </w:p>
    <w:p w14:paraId="2CAF966E" w14:textId="77777777" w:rsidR="008C5876" w:rsidRPr="00C27B63" w:rsidRDefault="008C5876" w:rsidP="00C27B63">
      <w:pPr>
        <w:pStyle w:val="Ttulo1"/>
        <w:jc w:val="center"/>
        <w:rPr>
          <w:rFonts w:cs="Arial"/>
          <w:color w:val="000000"/>
          <w:sz w:val="20"/>
        </w:rPr>
      </w:pPr>
      <w:r w:rsidRPr="00C27B63">
        <w:rPr>
          <w:rFonts w:cs="Arial"/>
          <w:sz w:val="20"/>
        </w:rPr>
        <w:t xml:space="preserve">DEL CUIDADO PERSONAL Y </w:t>
      </w:r>
      <w:r w:rsidRPr="00C27B63">
        <w:rPr>
          <w:rFonts w:cs="Arial"/>
          <w:color w:val="000000"/>
          <w:sz w:val="20"/>
        </w:rPr>
        <w:t>LA TRANSMISI</w:t>
      </w:r>
      <w:r w:rsidR="00E526C8" w:rsidRPr="00C27B63">
        <w:rPr>
          <w:rFonts w:cs="Arial"/>
          <w:color w:val="000000"/>
          <w:sz w:val="20"/>
        </w:rPr>
        <w:t>Ó</w:t>
      </w:r>
      <w:r w:rsidRPr="00C27B63">
        <w:rPr>
          <w:rFonts w:cs="Arial"/>
          <w:color w:val="000000"/>
          <w:sz w:val="20"/>
        </w:rPr>
        <w:t>N Y FORMACI</w:t>
      </w:r>
      <w:r w:rsidR="00E05301" w:rsidRPr="00C27B63">
        <w:rPr>
          <w:rFonts w:cs="Arial"/>
          <w:color w:val="000000"/>
          <w:sz w:val="20"/>
        </w:rPr>
        <w:t>Ó</w:t>
      </w:r>
      <w:r w:rsidRPr="00C27B63">
        <w:rPr>
          <w:rFonts w:cs="Arial"/>
          <w:color w:val="000000"/>
          <w:sz w:val="20"/>
        </w:rPr>
        <w:t>N</w:t>
      </w:r>
    </w:p>
    <w:p w14:paraId="672AC304" w14:textId="77777777" w:rsidR="008C5876" w:rsidRPr="00C27B63" w:rsidRDefault="008C5876" w:rsidP="00C27B63">
      <w:pPr>
        <w:pStyle w:val="Ttulo1"/>
        <w:jc w:val="center"/>
        <w:rPr>
          <w:rFonts w:cs="Arial"/>
          <w:sz w:val="20"/>
        </w:rPr>
      </w:pPr>
      <w:r w:rsidRPr="00C27B63">
        <w:rPr>
          <w:rFonts w:cs="Arial"/>
          <w:color w:val="000000"/>
          <w:sz w:val="20"/>
        </w:rPr>
        <w:t>DE VALORES Y VIRTUDES</w:t>
      </w:r>
    </w:p>
    <w:p w14:paraId="6E884E1C" w14:textId="77777777" w:rsidR="008C5876" w:rsidRPr="00C27B63" w:rsidRDefault="008C5876" w:rsidP="00C27B63">
      <w:pPr>
        <w:jc w:val="center"/>
        <w:rPr>
          <w:rFonts w:cs="Arial"/>
          <w:sz w:val="20"/>
          <w:szCs w:val="20"/>
          <w:lang w:val="es-ES_tradnl"/>
        </w:rPr>
      </w:pPr>
    </w:p>
    <w:p w14:paraId="7E298A52" w14:textId="77777777" w:rsidR="008C5876" w:rsidRPr="00C27B63" w:rsidRDefault="008C5876" w:rsidP="00C27B63">
      <w:pPr>
        <w:jc w:val="both"/>
        <w:rPr>
          <w:rFonts w:cs="Arial"/>
          <w:b/>
          <w:bCs/>
          <w:sz w:val="20"/>
          <w:szCs w:val="20"/>
        </w:rPr>
      </w:pPr>
      <w:r w:rsidRPr="00C27B63">
        <w:rPr>
          <w:rFonts w:cs="Arial"/>
          <w:b/>
          <w:bCs/>
          <w:sz w:val="20"/>
          <w:szCs w:val="20"/>
        </w:rPr>
        <w:t>ART</w:t>
      </w:r>
      <w:r w:rsidR="00A2085A" w:rsidRPr="00C27B63">
        <w:rPr>
          <w:rFonts w:cs="Arial"/>
          <w:b/>
          <w:bCs/>
          <w:sz w:val="20"/>
          <w:szCs w:val="20"/>
        </w:rPr>
        <w:t>Í</w:t>
      </w:r>
      <w:r w:rsidRPr="00C27B63">
        <w:rPr>
          <w:rFonts w:cs="Arial"/>
          <w:b/>
          <w:bCs/>
          <w:sz w:val="20"/>
          <w:szCs w:val="20"/>
        </w:rPr>
        <w:t xml:space="preserve">CULO 31. </w:t>
      </w:r>
    </w:p>
    <w:p w14:paraId="1AAC5943" w14:textId="77777777" w:rsidR="008C5876" w:rsidRDefault="008C5876" w:rsidP="00C27B63">
      <w:pPr>
        <w:jc w:val="both"/>
        <w:rPr>
          <w:rFonts w:cs="Arial"/>
          <w:sz w:val="20"/>
          <w:szCs w:val="20"/>
        </w:rPr>
      </w:pPr>
      <w:r w:rsidRPr="00C27B63">
        <w:rPr>
          <w:rFonts w:cs="Arial"/>
          <w:sz w:val="20"/>
          <w:szCs w:val="20"/>
        </w:rPr>
        <w:t xml:space="preserve">1. El padre y la madre están obligados a cuidar de sus hijos desde su concepción; éstos gozan de todos y cada uno de </w:t>
      </w:r>
      <w:proofErr w:type="gramStart"/>
      <w:r w:rsidRPr="00C27B63">
        <w:rPr>
          <w:rFonts w:cs="Arial"/>
          <w:sz w:val="20"/>
          <w:szCs w:val="20"/>
        </w:rPr>
        <w:t>los  derechos</w:t>
      </w:r>
      <w:proofErr w:type="gramEnd"/>
      <w:r w:rsidRPr="00C27B63">
        <w:rPr>
          <w:rFonts w:cs="Arial"/>
          <w:sz w:val="20"/>
          <w:szCs w:val="20"/>
        </w:rPr>
        <w:t xml:space="preserve"> de la persona y de los atributos de la personalidad, sujetos a la condición de que nazcan vivos y viables. </w:t>
      </w:r>
    </w:p>
    <w:p w14:paraId="60E9215A" w14:textId="77777777" w:rsidR="001A460A" w:rsidRPr="00C27B63" w:rsidRDefault="001A460A" w:rsidP="00C27B63">
      <w:pPr>
        <w:jc w:val="both"/>
        <w:rPr>
          <w:rFonts w:cs="Arial"/>
          <w:sz w:val="20"/>
          <w:szCs w:val="20"/>
        </w:rPr>
      </w:pPr>
    </w:p>
    <w:p w14:paraId="6AB15482" w14:textId="77777777" w:rsidR="008C5876" w:rsidRPr="00C27B63" w:rsidRDefault="008C5876" w:rsidP="00C27B63">
      <w:pPr>
        <w:jc w:val="both"/>
        <w:rPr>
          <w:rFonts w:cs="Arial"/>
          <w:sz w:val="20"/>
          <w:szCs w:val="20"/>
        </w:rPr>
      </w:pPr>
      <w:r w:rsidRPr="00C27B63">
        <w:rPr>
          <w:rFonts w:cs="Arial"/>
          <w:sz w:val="20"/>
          <w:szCs w:val="20"/>
        </w:rPr>
        <w:lastRenderedPageBreak/>
        <w:t xml:space="preserve">2. Al efecto, el padre y la madre se conducirán con esmero y proporcionarán a los hijos atención y cuidados médicos, un hogar estable, alimentos adecuados, educación integral y oportuna y, en general, todo lo necesario para el desarrollo normal de su personalidad, capacidades, actitudes, aptitudes y vocaciones. </w:t>
      </w:r>
    </w:p>
    <w:p w14:paraId="3003DEC3" w14:textId="77777777" w:rsidR="00E526C8" w:rsidRPr="00C27B63" w:rsidRDefault="00E526C8" w:rsidP="00C27B63">
      <w:pPr>
        <w:jc w:val="both"/>
        <w:rPr>
          <w:rFonts w:cs="Arial"/>
          <w:sz w:val="20"/>
          <w:szCs w:val="20"/>
        </w:rPr>
      </w:pPr>
    </w:p>
    <w:p w14:paraId="1F85A905" w14:textId="77777777" w:rsidR="008C5876" w:rsidRPr="00C27B63" w:rsidRDefault="008C5876" w:rsidP="00C27B63">
      <w:pPr>
        <w:jc w:val="both"/>
        <w:rPr>
          <w:rFonts w:cs="Arial"/>
          <w:sz w:val="20"/>
          <w:szCs w:val="20"/>
        </w:rPr>
      </w:pPr>
      <w:r w:rsidRPr="00C27B63">
        <w:rPr>
          <w:rFonts w:cs="Arial"/>
          <w:sz w:val="20"/>
          <w:szCs w:val="20"/>
        </w:rPr>
        <w:t xml:space="preserve">3. Los padres están obligados, </w:t>
      </w:r>
      <w:proofErr w:type="gramStart"/>
      <w:r w:rsidRPr="00C27B63">
        <w:rPr>
          <w:rFonts w:cs="Arial"/>
          <w:sz w:val="20"/>
          <w:szCs w:val="20"/>
        </w:rPr>
        <w:t>de acuerdo a</w:t>
      </w:r>
      <w:proofErr w:type="gramEnd"/>
      <w:r w:rsidRPr="00C27B63">
        <w:rPr>
          <w:rFonts w:cs="Arial"/>
          <w:sz w:val="20"/>
          <w:szCs w:val="20"/>
        </w:rPr>
        <w:t xml:space="preserve"> su posición y posibilidades, a proporcionar a sus hijos la educación y una profesión u oficio dignos, por lo que la obligación de proporcionar alimentos a los mismos continuará </w:t>
      </w:r>
      <w:proofErr w:type="spellStart"/>
      <w:r w:rsidRPr="00C27B63">
        <w:rPr>
          <w:rFonts w:cs="Arial"/>
          <w:sz w:val="20"/>
          <w:szCs w:val="20"/>
        </w:rPr>
        <w:t>aún</w:t>
      </w:r>
      <w:proofErr w:type="spellEnd"/>
      <w:r w:rsidRPr="00C27B63">
        <w:rPr>
          <w:rFonts w:cs="Arial"/>
          <w:sz w:val="20"/>
          <w:szCs w:val="20"/>
        </w:rPr>
        <w:t xml:space="preserve"> cuando hayan adquirido la mayoría de edad, siempre y cuando continúen en los estudios oportunos.</w:t>
      </w:r>
    </w:p>
    <w:p w14:paraId="487B3F65" w14:textId="77777777" w:rsidR="00D53041" w:rsidRPr="00C27B63" w:rsidRDefault="00D53041" w:rsidP="00C27B63">
      <w:pPr>
        <w:jc w:val="both"/>
        <w:rPr>
          <w:rFonts w:cs="Arial"/>
          <w:b/>
          <w:bCs/>
          <w:sz w:val="20"/>
          <w:szCs w:val="20"/>
        </w:rPr>
      </w:pPr>
    </w:p>
    <w:p w14:paraId="77809057" w14:textId="77777777" w:rsidR="008C5876" w:rsidRPr="00C27B63" w:rsidRDefault="008C5876" w:rsidP="00C27B63">
      <w:pPr>
        <w:jc w:val="both"/>
        <w:rPr>
          <w:rFonts w:cs="Arial"/>
          <w:b/>
          <w:bCs/>
          <w:sz w:val="20"/>
          <w:szCs w:val="20"/>
        </w:rPr>
      </w:pPr>
      <w:r w:rsidRPr="00C27B63">
        <w:rPr>
          <w:rFonts w:cs="Arial"/>
          <w:b/>
          <w:bCs/>
          <w:sz w:val="20"/>
          <w:szCs w:val="20"/>
        </w:rPr>
        <w:t xml:space="preserve">ARTÍCULO 32. </w:t>
      </w:r>
    </w:p>
    <w:p w14:paraId="1A2E4C9F" w14:textId="77777777" w:rsidR="008C5876" w:rsidRPr="00C27B63" w:rsidRDefault="008C5876" w:rsidP="00C27B63">
      <w:pPr>
        <w:jc w:val="both"/>
        <w:rPr>
          <w:rFonts w:cs="Arial"/>
          <w:sz w:val="20"/>
          <w:szCs w:val="20"/>
        </w:rPr>
      </w:pPr>
      <w:r w:rsidRPr="00C27B63">
        <w:rPr>
          <w:rFonts w:cs="Arial"/>
          <w:sz w:val="20"/>
          <w:szCs w:val="20"/>
        </w:rPr>
        <w:t>1.</w:t>
      </w:r>
      <w:r w:rsidRPr="00C27B63">
        <w:rPr>
          <w:rFonts w:cs="Arial"/>
          <w:b/>
          <w:bCs/>
          <w:sz w:val="20"/>
          <w:szCs w:val="20"/>
        </w:rPr>
        <w:t xml:space="preserve"> </w:t>
      </w:r>
      <w:r w:rsidRPr="00C27B63">
        <w:rPr>
          <w:rFonts w:cs="Arial"/>
          <w:sz w:val="20"/>
          <w:szCs w:val="20"/>
        </w:rPr>
        <w:t xml:space="preserve">El hijo deberá vivir en compañía de su padre y su madre o con aquél de ellos que lo tenga bajo su guarda y custodia. No puede dejar el hogar sin su permiso y si lo hiciere podrán los padres hacerlo volver, recurriendo a la intervención de la autoridad judicial, si fuere necesario. </w:t>
      </w:r>
    </w:p>
    <w:p w14:paraId="7D3E42B4" w14:textId="77777777" w:rsidR="008C5876" w:rsidRPr="00C27B63" w:rsidRDefault="008C5876" w:rsidP="00C27B63">
      <w:pPr>
        <w:jc w:val="both"/>
        <w:rPr>
          <w:rFonts w:cs="Arial"/>
          <w:sz w:val="20"/>
          <w:szCs w:val="20"/>
        </w:rPr>
      </w:pPr>
    </w:p>
    <w:p w14:paraId="5891F684" w14:textId="77777777" w:rsidR="008C5876" w:rsidRPr="00C27B63" w:rsidRDefault="008C5876" w:rsidP="00C27B63">
      <w:pPr>
        <w:jc w:val="both"/>
        <w:rPr>
          <w:rFonts w:cs="Arial"/>
          <w:sz w:val="20"/>
          <w:szCs w:val="20"/>
        </w:rPr>
      </w:pPr>
      <w:r w:rsidRPr="00C27B63">
        <w:rPr>
          <w:rFonts w:cs="Arial"/>
          <w:sz w:val="20"/>
          <w:szCs w:val="20"/>
        </w:rPr>
        <w:t xml:space="preserve">2. Lo anterior es aplicable al caso en que el cuidado personal del hijo haya sido confiado por los padres o el juez, a otra persona. </w:t>
      </w:r>
    </w:p>
    <w:p w14:paraId="72AAFAFE" w14:textId="77777777" w:rsidR="008C5876" w:rsidRPr="00C27B63" w:rsidRDefault="008C5876" w:rsidP="00C27B63">
      <w:pPr>
        <w:jc w:val="both"/>
        <w:rPr>
          <w:rFonts w:cs="Arial"/>
          <w:sz w:val="20"/>
          <w:szCs w:val="20"/>
        </w:rPr>
      </w:pPr>
    </w:p>
    <w:p w14:paraId="246BE8B2" w14:textId="77777777" w:rsidR="008C5876" w:rsidRPr="00C27B63" w:rsidRDefault="008C5876" w:rsidP="00C27B63">
      <w:pPr>
        <w:jc w:val="both"/>
        <w:rPr>
          <w:rFonts w:cs="Arial"/>
          <w:b/>
          <w:bCs/>
          <w:sz w:val="20"/>
          <w:szCs w:val="20"/>
        </w:rPr>
      </w:pPr>
      <w:r w:rsidRPr="00C27B63">
        <w:rPr>
          <w:rFonts w:cs="Arial"/>
          <w:b/>
          <w:bCs/>
          <w:sz w:val="20"/>
          <w:szCs w:val="20"/>
        </w:rPr>
        <w:t xml:space="preserve">ARTÍCULO 33. </w:t>
      </w:r>
    </w:p>
    <w:p w14:paraId="5ACAC968" w14:textId="77777777" w:rsidR="008C5876" w:rsidRPr="00C27B63" w:rsidRDefault="008C5876" w:rsidP="00C27B63">
      <w:pPr>
        <w:jc w:val="both"/>
        <w:rPr>
          <w:rFonts w:cs="Arial"/>
          <w:sz w:val="20"/>
          <w:szCs w:val="20"/>
        </w:rPr>
      </w:pPr>
      <w:r w:rsidRPr="00C27B63">
        <w:rPr>
          <w:rFonts w:cs="Arial"/>
          <w:sz w:val="20"/>
          <w:szCs w:val="20"/>
        </w:rPr>
        <w:t>1.</w:t>
      </w:r>
      <w:r w:rsidRPr="00C27B63">
        <w:rPr>
          <w:rFonts w:cs="Arial"/>
          <w:b/>
          <w:bCs/>
          <w:sz w:val="20"/>
          <w:szCs w:val="20"/>
        </w:rPr>
        <w:t xml:space="preserve"> </w:t>
      </w:r>
      <w:r w:rsidRPr="00C27B63">
        <w:rPr>
          <w:rFonts w:cs="Arial"/>
          <w:sz w:val="20"/>
          <w:szCs w:val="20"/>
        </w:rPr>
        <w:t>El padre y la madre tienen a su cargo la formación integral de sus hijos dentro de los principios de moralidad, buenas costumbres, solidaridad humana y respeto a sus semejantes; fomentarán en ellos la conciencia a la unidad de la familia y su responsabilidad como hijos, hermanos, futuros esposos, padres y ciudadanos. Los guiarán en el proceso de conocer y asumir los derechos humanos, así como la conciencia de los deberes que tienen para consigo mismos, la familia y la sociedad. Los introducirán en los valores de respeto, promoción y cuidado responsable del medio ambiente.</w:t>
      </w:r>
    </w:p>
    <w:p w14:paraId="309D8555" w14:textId="77777777" w:rsidR="008C5876" w:rsidRPr="00C27B63" w:rsidRDefault="008C5876" w:rsidP="00C27B63">
      <w:pPr>
        <w:jc w:val="both"/>
        <w:rPr>
          <w:rFonts w:cs="Arial"/>
          <w:sz w:val="20"/>
          <w:szCs w:val="20"/>
        </w:rPr>
      </w:pPr>
    </w:p>
    <w:p w14:paraId="2610CC99" w14:textId="77777777" w:rsidR="008C5876" w:rsidRPr="00C27B63" w:rsidRDefault="008C5876" w:rsidP="00C27B63">
      <w:pPr>
        <w:jc w:val="both"/>
        <w:rPr>
          <w:rFonts w:cs="Arial"/>
          <w:sz w:val="20"/>
          <w:szCs w:val="20"/>
        </w:rPr>
      </w:pPr>
      <w:r w:rsidRPr="00C27B63">
        <w:rPr>
          <w:rFonts w:cs="Arial"/>
          <w:sz w:val="20"/>
          <w:szCs w:val="20"/>
        </w:rPr>
        <w:t>2. La formación religiosa de los hijos será decidida por ambos padres, sobre la base del principio de la libertad de creencias establecido por el artículo 24 de la Constitución Política de los Estados Unidos Mexicanos.</w:t>
      </w:r>
    </w:p>
    <w:p w14:paraId="6D85BE54" w14:textId="77777777" w:rsidR="008C5876" w:rsidRPr="00C27B63" w:rsidRDefault="008C5876" w:rsidP="00C27B63">
      <w:pPr>
        <w:jc w:val="both"/>
        <w:rPr>
          <w:rFonts w:cs="Arial"/>
          <w:sz w:val="20"/>
          <w:szCs w:val="20"/>
        </w:rPr>
      </w:pPr>
    </w:p>
    <w:p w14:paraId="3EE397EC" w14:textId="77777777" w:rsidR="008C5876" w:rsidRPr="00C27B63" w:rsidRDefault="008C5876" w:rsidP="00C27B63">
      <w:pPr>
        <w:jc w:val="both"/>
        <w:rPr>
          <w:rFonts w:cs="Arial"/>
          <w:b/>
          <w:bCs/>
          <w:sz w:val="20"/>
          <w:szCs w:val="20"/>
        </w:rPr>
      </w:pPr>
      <w:r w:rsidRPr="00C27B63">
        <w:rPr>
          <w:rFonts w:cs="Arial"/>
          <w:b/>
          <w:bCs/>
          <w:sz w:val="20"/>
          <w:szCs w:val="20"/>
        </w:rPr>
        <w:t>ART</w:t>
      </w:r>
      <w:r w:rsidR="00A2085A" w:rsidRPr="00C27B63">
        <w:rPr>
          <w:rFonts w:cs="Arial"/>
          <w:b/>
          <w:bCs/>
          <w:sz w:val="20"/>
          <w:szCs w:val="20"/>
        </w:rPr>
        <w:t>Í</w:t>
      </w:r>
      <w:r w:rsidRPr="00C27B63">
        <w:rPr>
          <w:rFonts w:cs="Arial"/>
          <w:b/>
          <w:bCs/>
          <w:sz w:val="20"/>
          <w:szCs w:val="20"/>
        </w:rPr>
        <w:t>CULO 34.</w:t>
      </w:r>
    </w:p>
    <w:p w14:paraId="3C4818DE" w14:textId="77777777" w:rsidR="008C5876" w:rsidRPr="00C27B63" w:rsidRDefault="008C5876" w:rsidP="00C27B63">
      <w:pPr>
        <w:jc w:val="both"/>
        <w:rPr>
          <w:rFonts w:cs="Arial"/>
          <w:sz w:val="20"/>
          <w:szCs w:val="20"/>
        </w:rPr>
      </w:pPr>
      <w:r w:rsidRPr="00C27B63">
        <w:rPr>
          <w:rFonts w:cs="Arial"/>
          <w:sz w:val="20"/>
          <w:szCs w:val="20"/>
        </w:rPr>
        <w:t>1.</w:t>
      </w:r>
      <w:r w:rsidRPr="00C27B63">
        <w:rPr>
          <w:rFonts w:cs="Arial"/>
          <w:b/>
          <w:bCs/>
          <w:sz w:val="20"/>
          <w:szCs w:val="20"/>
        </w:rPr>
        <w:t xml:space="preserve"> </w:t>
      </w:r>
      <w:r w:rsidRPr="00C27B63">
        <w:rPr>
          <w:rFonts w:cs="Arial"/>
          <w:sz w:val="20"/>
          <w:szCs w:val="20"/>
        </w:rPr>
        <w:t xml:space="preserve">Es derecho y deber del padre y de la madre educar y formar integral y armoniosamente a sus hijos, </w:t>
      </w:r>
      <w:proofErr w:type="gramStart"/>
      <w:r w:rsidRPr="00C27B63">
        <w:rPr>
          <w:rFonts w:cs="Arial"/>
          <w:sz w:val="20"/>
          <w:szCs w:val="20"/>
        </w:rPr>
        <w:t>facilitarles</w:t>
      </w:r>
      <w:proofErr w:type="gramEnd"/>
      <w:r w:rsidRPr="00C27B63">
        <w:rPr>
          <w:rFonts w:cs="Arial"/>
          <w:sz w:val="20"/>
          <w:szCs w:val="20"/>
        </w:rPr>
        <w:t xml:space="preserve"> el acceso al sistema educativo y orientarles en la elección de una profesión u oficio.</w:t>
      </w:r>
    </w:p>
    <w:p w14:paraId="34EED836" w14:textId="77777777" w:rsidR="008C5876" w:rsidRPr="00C27B63" w:rsidRDefault="008C5876" w:rsidP="00C27B63">
      <w:pPr>
        <w:jc w:val="both"/>
        <w:rPr>
          <w:rFonts w:cs="Arial"/>
          <w:sz w:val="20"/>
          <w:szCs w:val="20"/>
        </w:rPr>
      </w:pPr>
    </w:p>
    <w:p w14:paraId="49E9681B" w14:textId="77777777" w:rsidR="008C5876" w:rsidRPr="00C27B63" w:rsidRDefault="008C5876" w:rsidP="00C27B63">
      <w:pPr>
        <w:jc w:val="both"/>
        <w:rPr>
          <w:rFonts w:cs="Arial"/>
          <w:sz w:val="20"/>
          <w:szCs w:val="20"/>
        </w:rPr>
      </w:pPr>
      <w:r w:rsidRPr="00C27B63">
        <w:rPr>
          <w:rFonts w:cs="Arial"/>
          <w:sz w:val="20"/>
          <w:szCs w:val="20"/>
        </w:rPr>
        <w:t xml:space="preserve">2. </w:t>
      </w:r>
      <w:r w:rsidR="00E526C8" w:rsidRPr="00C27B63">
        <w:rPr>
          <w:rFonts w:cs="Arial"/>
          <w:sz w:val="20"/>
          <w:szCs w:val="20"/>
        </w:rPr>
        <w:t xml:space="preserve">Si el hijo padeciere algún tipo de discapacidad, los padres deberán procurarle su rehabilitación y educación especial, en su caso; y, </w:t>
      </w:r>
      <w:proofErr w:type="gramStart"/>
      <w:r w:rsidR="00E526C8" w:rsidRPr="00C27B63">
        <w:rPr>
          <w:rFonts w:cs="Arial"/>
          <w:sz w:val="20"/>
          <w:szCs w:val="20"/>
        </w:rPr>
        <w:t>deberán  velar</w:t>
      </w:r>
      <w:proofErr w:type="gramEnd"/>
      <w:r w:rsidR="00E526C8" w:rsidRPr="00C27B63">
        <w:rPr>
          <w:rFonts w:cs="Arial"/>
          <w:sz w:val="20"/>
          <w:szCs w:val="20"/>
        </w:rPr>
        <w:t xml:space="preserve"> siempre por su bien, </w:t>
      </w:r>
      <w:proofErr w:type="spellStart"/>
      <w:r w:rsidR="00E526C8" w:rsidRPr="00C27B63">
        <w:rPr>
          <w:rFonts w:cs="Arial"/>
          <w:sz w:val="20"/>
          <w:szCs w:val="20"/>
        </w:rPr>
        <w:t>aún</w:t>
      </w:r>
      <w:proofErr w:type="spellEnd"/>
      <w:r w:rsidR="00E526C8" w:rsidRPr="00C27B63">
        <w:rPr>
          <w:rFonts w:cs="Arial"/>
          <w:sz w:val="20"/>
          <w:szCs w:val="20"/>
        </w:rPr>
        <w:t xml:space="preserve"> cuando hubiere alcanzado la mayoría de edad, si la discapacidad le impidiere valerse por sí mismo.</w:t>
      </w:r>
    </w:p>
    <w:p w14:paraId="1A4BC182" w14:textId="77777777" w:rsidR="008C5876" w:rsidRPr="00C27B63" w:rsidRDefault="008C5876" w:rsidP="00C27B63">
      <w:pPr>
        <w:jc w:val="both"/>
        <w:rPr>
          <w:rFonts w:cs="Arial"/>
          <w:sz w:val="20"/>
          <w:szCs w:val="20"/>
        </w:rPr>
      </w:pPr>
    </w:p>
    <w:p w14:paraId="674B48B4" w14:textId="77777777" w:rsidR="008C5876" w:rsidRPr="00C27B63" w:rsidRDefault="008C5876" w:rsidP="00C27B63">
      <w:pPr>
        <w:jc w:val="both"/>
        <w:rPr>
          <w:rFonts w:cs="Arial"/>
          <w:sz w:val="20"/>
          <w:szCs w:val="20"/>
        </w:rPr>
      </w:pPr>
      <w:r w:rsidRPr="00C27B63">
        <w:rPr>
          <w:rFonts w:cs="Arial"/>
          <w:sz w:val="20"/>
          <w:szCs w:val="20"/>
        </w:rPr>
        <w:t xml:space="preserve">3. Cuando en el hijo menor de edad exista causa de incapacidad y razonablemente se prevea que continuará después de alcanzar su mayoría de edad, antes de que la cumpla los padres deberán solicitar la declaratoria correspondiente, para los efectos previstos en esta ley. </w:t>
      </w:r>
    </w:p>
    <w:p w14:paraId="4E310F3C" w14:textId="77777777" w:rsidR="008C5876" w:rsidRPr="00FA40F5" w:rsidRDefault="008C5876" w:rsidP="00C27B63">
      <w:pPr>
        <w:jc w:val="both"/>
        <w:rPr>
          <w:rFonts w:cs="Arial"/>
          <w:sz w:val="16"/>
          <w:szCs w:val="20"/>
        </w:rPr>
      </w:pPr>
    </w:p>
    <w:p w14:paraId="4B225593" w14:textId="77777777" w:rsidR="008C5876" w:rsidRPr="00C27B63" w:rsidRDefault="008C5876" w:rsidP="00C27B63">
      <w:pPr>
        <w:jc w:val="both"/>
        <w:rPr>
          <w:rFonts w:cs="Arial"/>
          <w:b/>
          <w:bCs/>
          <w:sz w:val="20"/>
          <w:szCs w:val="20"/>
        </w:rPr>
      </w:pPr>
      <w:r w:rsidRPr="00C27B63">
        <w:rPr>
          <w:rFonts w:cs="Arial"/>
          <w:b/>
          <w:bCs/>
          <w:sz w:val="20"/>
          <w:szCs w:val="20"/>
        </w:rPr>
        <w:t>ARTÍCULO 35.</w:t>
      </w:r>
    </w:p>
    <w:p w14:paraId="7F39CE00" w14:textId="77777777" w:rsidR="008C5876" w:rsidRDefault="008C5876" w:rsidP="007D177D">
      <w:pPr>
        <w:pStyle w:val="Prrafodelista"/>
        <w:numPr>
          <w:ilvl w:val="0"/>
          <w:numId w:val="39"/>
        </w:numPr>
        <w:ind w:left="284" w:hanging="284"/>
        <w:jc w:val="both"/>
        <w:rPr>
          <w:rFonts w:cs="Arial"/>
          <w:sz w:val="20"/>
          <w:szCs w:val="20"/>
        </w:rPr>
      </w:pPr>
      <w:r w:rsidRPr="007D177D">
        <w:rPr>
          <w:rFonts w:cs="Arial"/>
          <w:sz w:val="20"/>
          <w:szCs w:val="20"/>
        </w:rPr>
        <w:t xml:space="preserve">Es </w:t>
      </w:r>
      <w:r w:rsidR="00FA40F5" w:rsidRPr="007D177D">
        <w:rPr>
          <w:rFonts w:cs="Arial"/>
          <w:sz w:val="20"/>
          <w:szCs w:val="20"/>
        </w:rPr>
        <w:t>derecho y deber del padre y de la madre corregir oportuna, adecuada, humana y moderadamente a sus hijos y auxiliarse, en caso necesario, de profesionales especializados o de los servicios de orientación familiar y psicopedagógica, a cargo de centros educativos o entidades de protección de niñas, niños y adolescentes o de la familia.</w:t>
      </w:r>
    </w:p>
    <w:p w14:paraId="67A0E1E4" w14:textId="77777777" w:rsidR="00E80D9B" w:rsidRPr="007D177D" w:rsidRDefault="00E80D9B" w:rsidP="00E80D9B">
      <w:pPr>
        <w:pStyle w:val="Prrafodelista"/>
        <w:ind w:left="284"/>
        <w:jc w:val="both"/>
        <w:rPr>
          <w:rFonts w:cs="Arial"/>
          <w:sz w:val="20"/>
          <w:szCs w:val="20"/>
        </w:rPr>
      </w:pPr>
    </w:p>
    <w:p w14:paraId="2206C677" w14:textId="77777777" w:rsidR="007D177D" w:rsidRPr="007D177D" w:rsidRDefault="007D177D" w:rsidP="00A61C09">
      <w:pPr>
        <w:jc w:val="both"/>
        <w:rPr>
          <w:rFonts w:cs="Arial"/>
          <w:sz w:val="20"/>
          <w:szCs w:val="20"/>
        </w:rPr>
      </w:pPr>
      <w:r w:rsidRPr="007D177D">
        <w:rPr>
          <w:rFonts w:cs="Arial"/>
          <w:sz w:val="20"/>
          <w:szCs w:val="20"/>
        </w:rPr>
        <w:t>La facultad de corregirlos será siempre mediante formas de crianza pos</w:t>
      </w:r>
      <w:r w:rsidR="00A61C09">
        <w:rPr>
          <w:rFonts w:cs="Arial"/>
          <w:sz w:val="20"/>
          <w:szCs w:val="20"/>
        </w:rPr>
        <w:t xml:space="preserve">itiva y participativa, así como </w:t>
      </w:r>
      <w:r w:rsidRPr="007D177D">
        <w:rPr>
          <w:rFonts w:cs="Arial"/>
          <w:sz w:val="20"/>
          <w:szCs w:val="20"/>
        </w:rPr>
        <w:t>mediante el ejemplo. En ningún caso esta facultad implicará cualquier forma de maltrato físico o psicológico, castigo corporal y/o humillante.</w:t>
      </w:r>
    </w:p>
    <w:p w14:paraId="78F88683" w14:textId="77777777" w:rsidR="00FA40F5" w:rsidRDefault="00A61C09" w:rsidP="00FA40F5">
      <w:pPr>
        <w:pStyle w:val="Prrafodelista"/>
        <w:autoSpaceDE w:val="0"/>
        <w:autoSpaceDN w:val="0"/>
        <w:adjustRightInd w:val="0"/>
        <w:ind w:left="1288"/>
        <w:jc w:val="right"/>
        <w:rPr>
          <w:rFonts w:cs="Arial"/>
          <w:b/>
          <w:i/>
          <w:sz w:val="16"/>
          <w:szCs w:val="16"/>
          <w:lang w:val="es-MX"/>
        </w:rPr>
      </w:pPr>
      <w:proofErr w:type="gramStart"/>
      <w:r>
        <w:rPr>
          <w:rFonts w:cs="Arial"/>
          <w:b/>
          <w:i/>
          <w:sz w:val="16"/>
          <w:szCs w:val="16"/>
          <w:lang w:val="es-MX"/>
        </w:rPr>
        <w:t>Numeral  r</w:t>
      </w:r>
      <w:r w:rsidR="00FA40F5">
        <w:rPr>
          <w:rFonts w:cs="Arial"/>
          <w:b/>
          <w:i/>
          <w:sz w:val="16"/>
          <w:szCs w:val="16"/>
          <w:lang w:val="es-MX"/>
        </w:rPr>
        <w:t>eformado</w:t>
      </w:r>
      <w:proofErr w:type="gramEnd"/>
      <w:r w:rsidR="00FA40F5">
        <w:rPr>
          <w:rFonts w:cs="Arial"/>
          <w:b/>
          <w:i/>
          <w:sz w:val="16"/>
          <w:szCs w:val="16"/>
          <w:lang w:val="es-MX"/>
        </w:rPr>
        <w:t>, P.O. No. 67, del 06</w:t>
      </w:r>
      <w:r w:rsidR="00FA40F5" w:rsidRPr="00D65024">
        <w:rPr>
          <w:rFonts w:cs="Arial"/>
          <w:b/>
          <w:i/>
          <w:sz w:val="16"/>
          <w:szCs w:val="16"/>
          <w:lang w:val="es-MX"/>
        </w:rPr>
        <w:t xml:space="preserve"> de </w:t>
      </w:r>
      <w:r w:rsidR="00FA40F5">
        <w:rPr>
          <w:rFonts w:cs="Arial"/>
          <w:b/>
          <w:i/>
          <w:sz w:val="16"/>
          <w:szCs w:val="16"/>
          <w:lang w:val="es-MX"/>
        </w:rPr>
        <w:t>junio de 2023.</w:t>
      </w:r>
    </w:p>
    <w:p w14:paraId="714D5423" w14:textId="77777777" w:rsidR="008C5876" w:rsidRDefault="00FA40F5" w:rsidP="00FA40F5">
      <w:pPr>
        <w:jc w:val="right"/>
        <w:rPr>
          <w:rStyle w:val="Hipervnculo"/>
          <w:rFonts w:cs="Arial"/>
          <w:b/>
          <w:i/>
          <w:sz w:val="16"/>
          <w:szCs w:val="16"/>
          <w:lang w:val="es-MX"/>
        </w:rPr>
      </w:pPr>
      <w:hyperlink r:id="rId37" w:history="1">
        <w:r w:rsidRPr="00602EEC">
          <w:rPr>
            <w:rStyle w:val="Hipervnculo"/>
            <w:rFonts w:cs="Arial"/>
            <w:b/>
            <w:i/>
            <w:sz w:val="16"/>
            <w:szCs w:val="16"/>
            <w:lang w:val="es-MX"/>
          </w:rPr>
          <w:t>https://po.tamaulipas.gob.mx/wp-content/uploads/2023/06/cxlviii-67-060623.pdf</w:t>
        </w:r>
      </w:hyperlink>
    </w:p>
    <w:p w14:paraId="3EA1A8FE" w14:textId="77777777" w:rsidR="00527640" w:rsidRDefault="00A61C09" w:rsidP="00527640">
      <w:pPr>
        <w:pStyle w:val="Prrafodelista"/>
        <w:autoSpaceDE w:val="0"/>
        <w:autoSpaceDN w:val="0"/>
        <w:adjustRightInd w:val="0"/>
        <w:ind w:left="1288"/>
        <w:jc w:val="right"/>
        <w:rPr>
          <w:rFonts w:cs="Arial"/>
          <w:b/>
          <w:i/>
          <w:sz w:val="16"/>
          <w:szCs w:val="16"/>
          <w:lang w:val="es-MX"/>
        </w:rPr>
      </w:pPr>
      <w:r>
        <w:rPr>
          <w:rFonts w:cs="Arial"/>
          <w:b/>
          <w:i/>
          <w:sz w:val="16"/>
          <w:szCs w:val="16"/>
          <w:lang w:val="es-MX"/>
        </w:rPr>
        <w:t>Subpárrafo a</w:t>
      </w:r>
      <w:r w:rsidR="00527640">
        <w:rPr>
          <w:rFonts w:cs="Arial"/>
          <w:b/>
          <w:i/>
          <w:sz w:val="16"/>
          <w:szCs w:val="16"/>
          <w:lang w:val="es-MX"/>
        </w:rPr>
        <w:t>gregado, P.O. No. 42, del 08</w:t>
      </w:r>
      <w:r w:rsidR="00527640" w:rsidRPr="00D65024">
        <w:rPr>
          <w:rFonts w:cs="Arial"/>
          <w:b/>
          <w:i/>
          <w:sz w:val="16"/>
          <w:szCs w:val="16"/>
          <w:lang w:val="es-MX"/>
        </w:rPr>
        <w:t xml:space="preserve"> de </w:t>
      </w:r>
      <w:r w:rsidR="00527640">
        <w:rPr>
          <w:rFonts w:cs="Arial"/>
          <w:b/>
          <w:i/>
          <w:sz w:val="16"/>
          <w:szCs w:val="16"/>
          <w:lang w:val="es-MX"/>
        </w:rPr>
        <w:t>abril del 2025.</w:t>
      </w:r>
    </w:p>
    <w:p w14:paraId="5ADCEFDD" w14:textId="77777777" w:rsidR="007D177D" w:rsidRPr="002642A2" w:rsidRDefault="00527640" w:rsidP="00A61C09">
      <w:pPr>
        <w:jc w:val="right"/>
        <w:rPr>
          <w:rFonts w:cs="Arial"/>
          <w:b/>
          <w:bCs/>
          <w:sz w:val="16"/>
          <w:szCs w:val="16"/>
        </w:rPr>
      </w:pPr>
      <w:hyperlink r:id="rId38" w:history="1">
        <w:r w:rsidRPr="002642A2">
          <w:rPr>
            <w:rStyle w:val="Hipervnculo"/>
            <w:rFonts w:cs="Arial"/>
            <w:b/>
            <w:bCs/>
            <w:sz w:val="16"/>
            <w:szCs w:val="16"/>
          </w:rPr>
          <w:t>https://po.tamaulipas.gob.mx/wp-content/uploads/2025/04/cl-42-080425.pdf</w:t>
        </w:r>
      </w:hyperlink>
    </w:p>
    <w:p w14:paraId="68EAD816" w14:textId="77777777" w:rsidR="00527640" w:rsidRPr="00FA40F5" w:rsidRDefault="00527640" w:rsidP="00FA40F5">
      <w:pPr>
        <w:jc w:val="right"/>
        <w:rPr>
          <w:rFonts w:cs="Arial"/>
          <w:b/>
          <w:i/>
          <w:color w:val="0000FF"/>
          <w:sz w:val="16"/>
          <w:szCs w:val="16"/>
          <w:u w:val="single"/>
          <w:lang w:val="es-MX"/>
        </w:rPr>
      </w:pPr>
    </w:p>
    <w:p w14:paraId="1470A5ED" w14:textId="77777777" w:rsidR="008C5876" w:rsidRPr="00C27B63" w:rsidRDefault="008C5876" w:rsidP="00C27B63">
      <w:pPr>
        <w:jc w:val="both"/>
        <w:rPr>
          <w:rFonts w:cs="Arial"/>
          <w:sz w:val="20"/>
          <w:szCs w:val="20"/>
        </w:rPr>
      </w:pPr>
      <w:r w:rsidRPr="00C27B63">
        <w:rPr>
          <w:rFonts w:cs="Arial"/>
          <w:sz w:val="20"/>
          <w:szCs w:val="20"/>
        </w:rPr>
        <w:t xml:space="preserve">2. </w:t>
      </w:r>
      <w:proofErr w:type="gramStart"/>
      <w:r w:rsidRPr="00C27B63">
        <w:rPr>
          <w:rFonts w:cs="Arial"/>
          <w:sz w:val="20"/>
          <w:szCs w:val="20"/>
        </w:rPr>
        <w:t>En caso que</w:t>
      </w:r>
      <w:proofErr w:type="gramEnd"/>
      <w:r w:rsidRPr="00C27B63">
        <w:rPr>
          <w:rFonts w:cs="Arial"/>
          <w:sz w:val="20"/>
          <w:szCs w:val="20"/>
        </w:rPr>
        <w:t xml:space="preserve"> la conducta del hijo no pudiere ser corregida por los medios indicados, los padres podrán solicitar al juez que provea medidas tutelares. Este, para decidir, ordenará los estudios técnicos del grupo familiar que estime convenientes. </w:t>
      </w:r>
    </w:p>
    <w:p w14:paraId="7766664D" w14:textId="77777777" w:rsidR="008C5876" w:rsidRPr="00C27B63" w:rsidRDefault="008C5876" w:rsidP="00C27B63">
      <w:pPr>
        <w:jc w:val="both"/>
        <w:rPr>
          <w:rFonts w:cs="Arial"/>
          <w:b/>
          <w:bCs/>
          <w:sz w:val="20"/>
          <w:szCs w:val="20"/>
        </w:rPr>
      </w:pPr>
      <w:r w:rsidRPr="00C27B63">
        <w:rPr>
          <w:rFonts w:cs="Arial"/>
          <w:b/>
          <w:bCs/>
          <w:sz w:val="20"/>
          <w:szCs w:val="20"/>
        </w:rPr>
        <w:lastRenderedPageBreak/>
        <w:t xml:space="preserve">ARTÍCULO 36. </w:t>
      </w:r>
    </w:p>
    <w:p w14:paraId="2E6F8EA9" w14:textId="77777777" w:rsidR="008C5876" w:rsidRPr="00C27B63" w:rsidRDefault="008C5876" w:rsidP="00C27B63">
      <w:pPr>
        <w:jc w:val="both"/>
        <w:rPr>
          <w:rFonts w:cs="Arial"/>
          <w:sz w:val="20"/>
          <w:szCs w:val="20"/>
        </w:rPr>
      </w:pPr>
      <w:r w:rsidRPr="00C27B63">
        <w:rPr>
          <w:rFonts w:cs="Arial"/>
          <w:sz w:val="20"/>
          <w:szCs w:val="20"/>
        </w:rPr>
        <w:t xml:space="preserve">1. El padre y la madre tienen el derecho y deber de cuidar de sus hijos. </w:t>
      </w:r>
    </w:p>
    <w:p w14:paraId="08C0B873" w14:textId="77777777" w:rsidR="008C5876" w:rsidRPr="00C27B63" w:rsidRDefault="008C5876" w:rsidP="00C27B63">
      <w:pPr>
        <w:jc w:val="both"/>
        <w:rPr>
          <w:rFonts w:cs="Arial"/>
          <w:sz w:val="20"/>
          <w:szCs w:val="20"/>
        </w:rPr>
      </w:pPr>
    </w:p>
    <w:p w14:paraId="6470B917" w14:textId="77777777" w:rsidR="008C5876" w:rsidRPr="00C27B63" w:rsidRDefault="008C5876" w:rsidP="00C27B63">
      <w:pPr>
        <w:jc w:val="both"/>
        <w:rPr>
          <w:rFonts w:cs="Arial"/>
          <w:sz w:val="20"/>
          <w:szCs w:val="20"/>
        </w:rPr>
      </w:pPr>
      <w:r w:rsidRPr="00C27B63">
        <w:rPr>
          <w:rFonts w:cs="Arial"/>
          <w:sz w:val="20"/>
          <w:szCs w:val="20"/>
        </w:rPr>
        <w:t xml:space="preserve">2. En situaciones de suma urgencia podrán los padres, de común acuerdo, confiar tal cuidado mientras dure la misma, a persona de su confianza, sin que por tal razón desatiendan sus deberes paternos. Esta facultad la tiene también el padre o la madre que en forma exclusiva ejerza el cuidado personal del hijo. </w:t>
      </w:r>
    </w:p>
    <w:p w14:paraId="05037EAD" w14:textId="77777777" w:rsidR="00D53041" w:rsidRPr="00C27B63" w:rsidRDefault="00D53041" w:rsidP="00C27B63">
      <w:pPr>
        <w:jc w:val="both"/>
        <w:rPr>
          <w:rFonts w:cs="Arial"/>
          <w:sz w:val="20"/>
          <w:szCs w:val="20"/>
        </w:rPr>
      </w:pPr>
    </w:p>
    <w:p w14:paraId="79FECE92" w14:textId="77777777" w:rsidR="008C5876" w:rsidRPr="00C27B63" w:rsidRDefault="008C5876" w:rsidP="00C27B63">
      <w:pPr>
        <w:jc w:val="both"/>
        <w:rPr>
          <w:rFonts w:cs="Arial"/>
          <w:b/>
          <w:bCs/>
          <w:sz w:val="20"/>
          <w:szCs w:val="20"/>
        </w:rPr>
      </w:pPr>
      <w:r w:rsidRPr="00C27B63">
        <w:rPr>
          <w:rFonts w:cs="Arial"/>
          <w:b/>
          <w:bCs/>
          <w:sz w:val="20"/>
          <w:szCs w:val="20"/>
        </w:rPr>
        <w:t>ART</w:t>
      </w:r>
      <w:r w:rsidR="0011774B" w:rsidRPr="00C27B63">
        <w:rPr>
          <w:rFonts w:cs="Arial"/>
          <w:b/>
          <w:bCs/>
          <w:sz w:val="20"/>
          <w:szCs w:val="20"/>
        </w:rPr>
        <w:t>Í</w:t>
      </w:r>
      <w:r w:rsidRPr="00C27B63">
        <w:rPr>
          <w:rFonts w:cs="Arial"/>
          <w:b/>
          <w:bCs/>
          <w:sz w:val="20"/>
          <w:szCs w:val="20"/>
        </w:rPr>
        <w:t xml:space="preserve">CULO 37. </w:t>
      </w:r>
    </w:p>
    <w:p w14:paraId="3F47B18C" w14:textId="77777777" w:rsidR="008C5876" w:rsidRPr="00C27B63" w:rsidRDefault="008C5876" w:rsidP="00C27B63">
      <w:pPr>
        <w:jc w:val="both"/>
        <w:rPr>
          <w:rFonts w:cs="Arial"/>
          <w:sz w:val="20"/>
          <w:szCs w:val="20"/>
        </w:rPr>
      </w:pPr>
      <w:r w:rsidRPr="00C27B63">
        <w:rPr>
          <w:rFonts w:cs="Arial"/>
          <w:sz w:val="20"/>
          <w:szCs w:val="20"/>
        </w:rPr>
        <w:t>1.</w:t>
      </w:r>
      <w:r w:rsidRPr="00C27B63">
        <w:rPr>
          <w:rFonts w:cs="Arial"/>
          <w:b/>
          <w:bCs/>
          <w:sz w:val="20"/>
          <w:szCs w:val="20"/>
        </w:rPr>
        <w:t xml:space="preserve"> </w:t>
      </w:r>
      <w:r w:rsidRPr="00C27B63">
        <w:rPr>
          <w:rFonts w:cs="Arial"/>
          <w:sz w:val="20"/>
          <w:szCs w:val="20"/>
        </w:rPr>
        <w:t xml:space="preserve">Cuando el padre y la madre no convivan con su hijo, deberán mantener con él las relaciones afectivas y el trato personal que favorezcan el normal desarrollo de su personalidad. </w:t>
      </w:r>
    </w:p>
    <w:p w14:paraId="3C732119" w14:textId="77777777" w:rsidR="008C5876" w:rsidRPr="00C27B63" w:rsidRDefault="008C5876" w:rsidP="00C27B63">
      <w:pPr>
        <w:jc w:val="both"/>
        <w:rPr>
          <w:rFonts w:cs="Arial"/>
          <w:sz w:val="20"/>
          <w:szCs w:val="20"/>
        </w:rPr>
      </w:pPr>
    </w:p>
    <w:p w14:paraId="27C9A2BC" w14:textId="77777777" w:rsidR="008C5876" w:rsidRDefault="008C5876" w:rsidP="00C27B63">
      <w:pPr>
        <w:jc w:val="both"/>
        <w:rPr>
          <w:rFonts w:cs="Arial"/>
          <w:sz w:val="20"/>
          <w:szCs w:val="20"/>
        </w:rPr>
      </w:pPr>
      <w:r w:rsidRPr="00C27B63">
        <w:rPr>
          <w:rFonts w:cs="Arial"/>
          <w:sz w:val="20"/>
          <w:szCs w:val="20"/>
        </w:rPr>
        <w:t xml:space="preserve">2. </w:t>
      </w:r>
      <w:r w:rsidR="00FA40F5" w:rsidRPr="00FA40F5">
        <w:rPr>
          <w:rFonts w:cs="Arial"/>
          <w:sz w:val="20"/>
          <w:szCs w:val="20"/>
        </w:rPr>
        <w:t>También tienen derecho de comunicación con las niñas, niños o adolescentes los abuelos, los parientes y otras personas que demuestren un interés legítimo, siempre que esto no resulte perjudicial para su salud física o mental.</w:t>
      </w:r>
    </w:p>
    <w:p w14:paraId="7D74DA4A" w14:textId="77777777" w:rsidR="00FA40F5" w:rsidRDefault="00FA40F5" w:rsidP="00FA40F5">
      <w:pPr>
        <w:pStyle w:val="Prrafodelista"/>
        <w:autoSpaceDE w:val="0"/>
        <w:autoSpaceDN w:val="0"/>
        <w:adjustRightInd w:val="0"/>
        <w:ind w:left="1288"/>
        <w:jc w:val="right"/>
        <w:rPr>
          <w:rFonts w:cs="Arial"/>
          <w:b/>
          <w:i/>
          <w:sz w:val="16"/>
          <w:szCs w:val="16"/>
          <w:lang w:val="es-MX"/>
        </w:rPr>
      </w:pPr>
      <w:proofErr w:type="gramStart"/>
      <w:r>
        <w:rPr>
          <w:rFonts w:cs="Arial"/>
          <w:b/>
          <w:i/>
          <w:sz w:val="16"/>
          <w:szCs w:val="16"/>
          <w:lang w:val="es-MX"/>
        </w:rPr>
        <w:t>Numeral  Reformado</w:t>
      </w:r>
      <w:proofErr w:type="gramEnd"/>
      <w:r>
        <w:rPr>
          <w:rFonts w:cs="Arial"/>
          <w:b/>
          <w:i/>
          <w:sz w:val="16"/>
          <w:szCs w:val="16"/>
          <w:lang w:val="es-MX"/>
        </w:rPr>
        <w:t>, P.O. No. 67, del 06</w:t>
      </w:r>
      <w:r w:rsidRPr="00D65024">
        <w:rPr>
          <w:rFonts w:cs="Arial"/>
          <w:b/>
          <w:i/>
          <w:sz w:val="16"/>
          <w:szCs w:val="16"/>
          <w:lang w:val="es-MX"/>
        </w:rPr>
        <w:t xml:space="preserve"> de </w:t>
      </w:r>
      <w:r>
        <w:rPr>
          <w:rFonts w:cs="Arial"/>
          <w:b/>
          <w:i/>
          <w:sz w:val="16"/>
          <w:szCs w:val="16"/>
          <w:lang w:val="es-MX"/>
        </w:rPr>
        <w:t>junio de 2023.</w:t>
      </w:r>
    </w:p>
    <w:p w14:paraId="06E73A7A" w14:textId="77777777" w:rsidR="00FA40F5" w:rsidRPr="00FA40F5" w:rsidRDefault="00FA40F5" w:rsidP="00FA40F5">
      <w:pPr>
        <w:jc w:val="right"/>
        <w:rPr>
          <w:rFonts w:cs="Arial"/>
          <w:b/>
          <w:i/>
          <w:color w:val="0000FF"/>
          <w:sz w:val="16"/>
          <w:szCs w:val="16"/>
          <w:u w:val="single"/>
          <w:lang w:val="es-MX"/>
        </w:rPr>
      </w:pPr>
      <w:hyperlink r:id="rId39" w:history="1">
        <w:r w:rsidRPr="00602EEC">
          <w:rPr>
            <w:rStyle w:val="Hipervnculo"/>
            <w:rFonts w:cs="Arial"/>
            <w:b/>
            <w:i/>
            <w:sz w:val="16"/>
            <w:szCs w:val="16"/>
            <w:lang w:val="es-MX"/>
          </w:rPr>
          <w:t>https://po.tamaulipas.gob.mx/wp-content/uploads/2023/06/cxlviii-67-060623.pdf</w:t>
        </w:r>
      </w:hyperlink>
    </w:p>
    <w:p w14:paraId="6FBB1BE1" w14:textId="77777777" w:rsidR="00FA40F5" w:rsidRPr="00C27B63" w:rsidRDefault="00FA40F5" w:rsidP="00C27B63">
      <w:pPr>
        <w:jc w:val="both"/>
        <w:rPr>
          <w:rFonts w:cs="Arial"/>
          <w:sz w:val="20"/>
          <w:szCs w:val="20"/>
        </w:rPr>
      </w:pPr>
    </w:p>
    <w:p w14:paraId="78298477" w14:textId="77777777" w:rsidR="008C5876" w:rsidRPr="00C27B63" w:rsidRDefault="008C5876" w:rsidP="00C27B63">
      <w:pPr>
        <w:jc w:val="both"/>
        <w:rPr>
          <w:rFonts w:cs="Arial"/>
          <w:b/>
          <w:bCs/>
          <w:sz w:val="20"/>
          <w:szCs w:val="20"/>
        </w:rPr>
      </w:pPr>
      <w:r w:rsidRPr="00C27B63">
        <w:rPr>
          <w:rFonts w:cs="Arial"/>
          <w:b/>
          <w:bCs/>
          <w:sz w:val="20"/>
          <w:szCs w:val="20"/>
        </w:rPr>
        <w:t>ART</w:t>
      </w:r>
      <w:r w:rsidR="00E05301" w:rsidRPr="00C27B63">
        <w:rPr>
          <w:rFonts w:cs="Arial"/>
          <w:b/>
          <w:bCs/>
          <w:sz w:val="20"/>
          <w:szCs w:val="20"/>
        </w:rPr>
        <w:t>Í</w:t>
      </w:r>
      <w:r w:rsidRPr="00C27B63">
        <w:rPr>
          <w:rFonts w:cs="Arial"/>
          <w:b/>
          <w:bCs/>
          <w:sz w:val="20"/>
          <w:szCs w:val="20"/>
        </w:rPr>
        <w:t xml:space="preserve">CULO 38. </w:t>
      </w:r>
    </w:p>
    <w:p w14:paraId="6BCBC1A3" w14:textId="77777777" w:rsidR="008C5876" w:rsidRPr="00C27B63" w:rsidRDefault="008C5876" w:rsidP="00C27B63">
      <w:pPr>
        <w:jc w:val="both"/>
        <w:rPr>
          <w:rFonts w:cs="Arial"/>
          <w:sz w:val="20"/>
          <w:szCs w:val="20"/>
        </w:rPr>
      </w:pPr>
      <w:r w:rsidRPr="00C27B63">
        <w:rPr>
          <w:rFonts w:cs="Arial"/>
          <w:sz w:val="20"/>
          <w:szCs w:val="20"/>
        </w:rPr>
        <w:t xml:space="preserve">Los padres deben asistir moral y económicamente a sus hijos, que se hallen involucrados en procesos de menores infractores o penales, así como suministrar los gastos que requiera su asistencia legal. </w:t>
      </w:r>
    </w:p>
    <w:p w14:paraId="02D08686" w14:textId="77777777" w:rsidR="008C5876" w:rsidRPr="00C27B63" w:rsidRDefault="008C5876" w:rsidP="00C27B63">
      <w:pPr>
        <w:jc w:val="both"/>
        <w:rPr>
          <w:rFonts w:cs="Arial"/>
          <w:sz w:val="20"/>
          <w:szCs w:val="20"/>
        </w:rPr>
      </w:pPr>
    </w:p>
    <w:p w14:paraId="14C58359" w14:textId="77777777" w:rsidR="008C5876" w:rsidRPr="00C27B63" w:rsidRDefault="008C5876" w:rsidP="00C27B63">
      <w:pPr>
        <w:jc w:val="both"/>
        <w:rPr>
          <w:rFonts w:cs="Arial"/>
          <w:b/>
          <w:bCs/>
          <w:sz w:val="20"/>
          <w:szCs w:val="20"/>
        </w:rPr>
      </w:pPr>
      <w:r w:rsidRPr="00C27B63">
        <w:rPr>
          <w:rFonts w:cs="Arial"/>
          <w:b/>
          <w:bCs/>
          <w:sz w:val="20"/>
          <w:szCs w:val="20"/>
        </w:rPr>
        <w:t xml:space="preserve">ARTÍCULO 39. </w:t>
      </w:r>
    </w:p>
    <w:p w14:paraId="784C9771" w14:textId="77777777" w:rsidR="008C5876" w:rsidRPr="00C27B63" w:rsidRDefault="008C5876" w:rsidP="00C27B63">
      <w:pPr>
        <w:jc w:val="both"/>
        <w:rPr>
          <w:rFonts w:cs="Arial"/>
          <w:sz w:val="20"/>
          <w:szCs w:val="20"/>
        </w:rPr>
      </w:pPr>
      <w:r w:rsidRPr="00C27B63">
        <w:rPr>
          <w:rFonts w:cs="Arial"/>
          <w:sz w:val="20"/>
          <w:szCs w:val="20"/>
        </w:rPr>
        <w:t>1.</w:t>
      </w:r>
      <w:r w:rsidRPr="00C27B63">
        <w:rPr>
          <w:rFonts w:cs="Arial"/>
          <w:b/>
          <w:bCs/>
          <w:sz w:val="20"/>
          <w:szCs w:val="20"/>
        </w:rPr>
        <w:t xml:space="preserve"> </w:t>
      </w:r>
      <w:r w:rsidRPr="00C27B63">
        <w:rPr>
          <w:rFonts w:cs="Arial"/>
          <w:sz w:val="20"/>
          <w:szCs w:val="20"/>
        </w:rPr>
        <w:t>En caso de muerte, enfermedad grave de los padres o cuando por cualquier otra causa el hijo quedare desampa</w:t>
      </w:r>
      <w:r w:rsidR="00A61C09">
        <w:rPr>
          <w:rFonts w:cs="Arial"/>
          <w:sz w:val="20"/>
          <w:szCs w:val="20"/>
        </w:rPr>
        <w:t xml:space="preserve">rado, con la urgencia del caso </w:t>
      </w:r>
      <w:r w:rsidRPr="00C27B63">
        <w:rPr>
          <w:rFonts w:cs="Arial"/>
          <w:sz w:val="20"/>
          <w:szCs w:val="20"/>
        </w:rPr>
        <w:t xml:space="preserve">el juez confiará temporalmente su cuidado a cualesquiera de sus abuelos y, si ello no fuere posible, recurrirá a una entidad especializada. </w:t>
      </w:r>
    </w:p>
    <w:p w14:paraId="2D5ABE0B" w14:textId="77777777" w:rsidR="008C5876" w:rsidRPr="00C27B63" w:rsidRDefault="008C5876" w:rsidP="00C27B63">
      <w:pPr>
        <w:jc w:val="both"/>
        <w:rPr>
          <w:rFonts w:cs="Arial"/>
          <w:sz w:val="20"/>
          <w:szCs w:val="20"/>
        </w:rPr>
      </w:pPr>
    </w:p>
    <w:p w14:paraId="0D39665E" w14:textId="77777777" w:rsidR="008C5876" w:rsidRPr="00C27B63" w:rsidRDefault="008C5876" w:rsidP="00C27B63">
      <w:pPr>
        <w:jc w:val="both"/>
        <w:rPr>
          <w:rFonts w:cs="Arial"/>
          <w:sz w:val="20"/>
          <w:szCs w:val="20"/>
        </w:rPr>
      </w:pPr>
      <w:r w:rsidRPr="00C27B63">
        <w:rPr>
          <w:rFonts w:cs="Arial"/>
          <w:sz w:val="20"/>
          <w:szCs w:val="20"/>
        </w:rPr>
        <w:t xml:space="preserve">2. Al realizar la determinación a que se refiere el párrafo anterior, el juez preferirá a los parientes consanguíneos de grado más próximo y, en especial, a los ascendientes, tomando en cuenta el interés del hijo. </w:t>
      </w:r>
    </w:p>
    <w:p w14:paraId="6E18EABA" w14:textId="77777777" w:rsidR="008C5876" w:rsidRPr="00C27B63" w:rsidRDefault="008C5876" w:rsidP="00C27B63">
      <w:pPr>
        <w:jc w:val="both"/>
        <w:rPr>
          <w:rFonts w:cs="Arial"/>
          <w:sz w:val="20"/>
          <w:szCs w:val="20"/>
        </w:rPr>
      </w:pPr>
    </w:p>
    <w:p w14:paraId="4CF1E5D1" w14:textId="77777777" w:rsidR="008C5876" w:rsidRPr="00C27B63" w:rsidRDefault="008C5876" w:rsidP="00C27B63">
      <w:pPr>
        <w:jc w:val="both"/>
        <w:rPr>
          <w:rFonts w:cs="Arial"/>
          <w:b/>
          <w:bCs/>
          <w:sz w:val="20"/>
          <w:szCs w:val="20"/>
        </w:rPr>
      </w:pPr>
      <w:r w:rsidRPr="00C27B63">
        <w:rPr>
          <w:rFonts w:cs="Arial"/>
          <w:b/>
          <w:bCs/>
          <w:sz w:val="20"/>
          <w:szCs w:val="20"/>
        </w:rPr>
        <w:t>ART</w:t>
      </w:r>
      <w:r w:rsidR="0011774B" w:rsidRPr="00C27B63">
        <w:rPr>
          <w:rFonts w:cs="Arial"/>
          <w:b/>
          <w:bCs/>
          <w:sz w:val="20"/>
          <w:szCs w:val="20"/>
        </w:rPr>
        <w:t>Í</w:t>
      </w:r>
      <w:r w:rsidRPr="00C27B63">
        <w:rPr>
          <w:rFonts w:cs="Arial"/>
          <w:b/>
          <w:bCs/>
          <w:sz w:val="20"/>
          <w:szCs w:val="20"/>
        </w:rPr>
        <w:t xml:space="preserve">CULO 40. </w:t>
      </w:r>
    </w:p>
    <w:p w14:paraId="770A73B1" w14:textId="77777777" w:rsidR="008C5876" w:rsidRPr="00C27B63" w:rsidRDefault="008C5876" w:rsidP="00C27B63">
      <w:pPr>
        <w:jc w:val="both"/>
        <w:rPr>
          <w:rFonts w:cs="Arial"/>
          <w:sz w:val="20"/>
          <w:szCs w:val="20"/>
        </w:rPr>
      </w:pPr>
      <w:r w:rsidRPr="00C27B63">
        <w:rPr>
          <w:rFonts w:cs="Arial"/>
          <w:sz w:val="20"/>
          <w:szCs w:val="20"/>
        </w:rPr>
        <w:t>1.</w:t>
      </w:r>
      <w:r w:rsidRPr="00C27B63">
        <w:rPr>
          <w:rFonts w:cs="Arial"/>
          <w:b/>
          <w:bCs/>
          <w:sz w:val="20"/>
          <w:szCs w:val="20"/>
        </w:rPr>
        <w:t xml:space="preserve"> </w:t>
      </w:r>
      <w:r w:rsidRPr="00C27B63">
        <w:rPr>
          <w:rFonts w:cs="Arial"/>
          <w:sz w:val="20"/>
          <w:szCs w:val="20"/>
        </w:rPr>
        <w:t xml:space="preserve">Siempre que el hijo, bajo autoridad o cuidado de sus padres, se ausentare del hogar, se hallare en urgente necesidad y no pudiese ser asistido por quien lo tuviere bajo su cuidado personal, se presumirá la autorización de éstos para que cualquier persona le suministre alimentos. </w:t>
      </w:r>
    </w:p>
    <w:p w14:paraId="6705354D" w14:textId="77777777" w:rsidR="008C5876" w:rsidRPr="00C27B63" w:rsidRDefault="008C5876" w:rsidP="00C27B63">
      <w:pPr>
        <w:jc w:val="both"/>
        <w:rPr>
          <w:rFonts w:cs="Arial"/>
          <w:sz w:val="20"/>
          <w:szCs w:val="20"/>
        </w:rPr>
      </w:pPr>
    </w:p>
    <w:p w14:paraId="4DDAA94F" w14:textId="77777777" w:rsidR="008C5876" w:rsidRPr="00C27B63" w:rsidRDefault="008C5876" w:rsidP="00C27B63">
      <w:pPr>
        <w:jc w:val="both"/>
        <w:rPr>
          <w:rFonts w:cs="Arial"/>
          <w:sz w:val="20"/>
          <w:szCs w:val="20"/>
        </w:rPr>
      </w:pPr>
      <w:r w:rsidRPr="00C27B63">
        <w:rPr>
          <w:rFonts w:cs="Arial"/>
          <w:sz w:val="20"/>
          <w:szCs w:val="20"/>
        </w:rPr>
        <w:t xml:space="preserve">2. El que hiciere los suministros, avisará lo más pronto posible a los padres o al Sistema para el Desarrollo Integral de la Familia del Estado y tendrá derecho, en ese caso, a que se le restituya el valor de lo suministrado. </w:t>
      </w:r>
    </w:p>
    <w:p w14:paraId="41DE55A0" w14:textId="77777777" w:rsidR="00E41E0C" w:rsidRPr="00C27B63" w:rsidRDefault="00E41E0C" w:rsidP="00C27B63">
      <w:pPr>
        <w:jc w:val="both"/>
        <w:rPr>
          <w:rFonts w:cs="Arial"/>
          <w:sz w:val="20"/>
          <w:szCs w:val="20"/>
        </w:rPr>
      </w:pPr>
    </w:p>
    <w:p w14:paraId="0987BFD5" w14:textId="77777777" w:rsidR="008C5876" w:rsidRPr="00C27B63" w:rsidRDefault="008C5876" w:rsidP="00C27B63">
      <w:pPr>
        <w:jc w:val="both"/>
        <w:rPr>
          <w:rFonts w:cs="Arial"/>
          <w:sz w:val="20"/>
          <w:szCs w:val="20"/>
        </w:rPr>
      </w:pPr>
      <w:r w:rsidRPr="00C27B63">
        <w:rPr>
          <w:rFonts w:cs="Arial"/>
          <w:b/>
          <w:bCs/>
          <w:sz w:val="20"/>
          <w:szCs w:val="20"/>
        </w:rPr>
        <w:t>ARTÍCULO 41</w:t>
      </w:r>
      <w:r w:rsidRPr="00C27B63">
        <w:rPr>
          <w:rFonts w:cs="Arial"/>
          <w:sz w:val="20"/>
          <w:szCs w:val="20"/>
        </w:rPr>
        <w:t xml:space="preserve">. </w:t>
      </w:r>
    </w:p>
    <w:p w14:paraId="37D706A7" w14:textId="77777777" w:rsidR="008C5876" w:rsidRPr="00C27B63" w:rsidRDefault="008C5876" w:rsidP="00C27B63">
      <w:pPr>
        <w:jc w:val="both"/>
        <w:rPr>
          <w:rFonts w:cs="Arial"/>
          <w:sz w:val="20"/>
          <w:szCs w:val="20"/>
        </w:rPr>
      </w:pPr>
      <w:r w:rsidRPr="00C27B63">
        <w:rPr>
          <w:rFonts w:cs="Arial"/>
          <w:sz w:val="20"/>
          <w:szCs w:val="20"/>
        </w:rPr>
        <w:t xml:space="preserve">1. Los gastos que ocasione el cumplimiento de los deberes contemplados en este capítulo, corresponden a ambos padres en proporción a sus recursos económicos, o a uno sólo de ellos por insuficiencia del otro. </w:t>
      </w:r>
    </w:p>
    <w:p w14:paraId="4F26F7F4" w14:textId="77777777" w:rsidR="008C5876" w:rsidRPr="00C27B63" w:rsidRDefault="008C5876" w:rsidP="00C27B63">
      <w:pPr>
        <w:jc w:val="both"/>
        <w:rPr>
          <w:rFonts w:cs="Arial"/>
          <w:sz w:val="20"/>
          <w:szCs w:val="20"/>
        </w:rPr>
      </w:pPr>
    </w:p>
    <w:p w14:paraId="250329D4" w14:textId="77777777" w:rsidR="008C5876" w:rsidRPr="00C27B63" w:rsidRDefault="008C5876" w:rsidP="00C27B63">
      <w:pPr>
        <w:jc w:val="both"/>
        <w:rPr>
          <w:rFonts w:cs="Arial"/>
          <w:sz w:val="20"/>
          <w:szCs w:val="20"/>
        </w:rPr>
      </w:pPr>
      <w:r w:rsidRPr="00C27B63">
        <w:rPr>
          <w:rFonts w:cs="Arial"/>
          <w:sz w:val="20"/>
          <w:szCs w:val="20"/>
        </w:rPr>
        <w:t xml:space="preserve">2. Si el hijo tuviere bienes propios o rentas, deberá proveer especialmente a sus gastos de crianza y educación y contribuir a los gastos de la familia. </w:t>
      </w:r>
    </w:p>
    <w:p w14:paraId="056869DC" w14:textId="77777777" w:rsidR="008C5876" w:rsidRPr="00C27B63" w:rsidRDefault="008C5876" w:rsidP="00C27B63">
      <w:pPr>
        <w:pStyle w:val="Textoindependiente"/>
        <w:spacing w:line="240" w:lineRule="auto"/>
        <w:rPr>
          <w:rFonts w:cs="Arial"/>
          <w:sz w:val="20"/>
        </w:rPr>
      </w:pPr>
    </w:p>
    <w:p w14:paraId="11B1C71C" w14:textId="77777777" w:rsidR="008C5876" w:rsidRDefault="008C5876" w:rsidP="00C27B63">
      <w:pPr>
        <w:pStyle w:val="Textoindependiente"/>
        <w:spacing w:line="240" w:lineRule="auto"/>
        <w:rPr>
          <w:rFonts w:cs="Arial"/>
          <w:sz w:val="20"/>
        </w:rPr>
      </w:pPr>
      <w:r w:rsidRPr="00C27B63">
        <w:rPr>
          <w:rFonts w:cs="Arial"/>
          <w:sz w:val="20"/>
        </w:rPr>
        <w:t xml:space="preserve">3. Los abuelos tienen el derecho y deber, </w:t>
      </w:r>
      <w:proofErr w:type="gramStart"/>
      <w:r w:rsidRPr="00C27B63">
        <w:rPr>
          <w:rFonts w:cs="Arial"/>
          <w:sz w:val="20"/>
        </w:rPr>
        <w:t>de acuerdo a</w:t>
      </w:r>
      <w:proofErr w:type="gramEnd"/>
      <w:r w:rsidRPr="00C27B63">
        <w:rPr>
          <w:rFonts w:cs="Arial"/>
          <w:sz w:val="20"/>
        </w:rPr>
        <w:t xml:space="preserve"> sus posibilidades económicas, a asumir los gastos de crianza y demás contemplados en este capítulo, cuando los padres carezcan de recursos. </w:t>
      </w:r>
    </w:p>
    <w:p w14:paraId="6C303AC3" w14:textId="77777777" w:rsidR="00D5798D" w:rsidRPr="00C27B63" w:rsidRDefault="00D5798D" w:rsidP="00C27B63">
      <w:pPr>
        <w:pStyle w:val="Textoindependiente"/>
        <w:spacing w:line="240" w:lineRule="auto"/>
        <w:rPr>
          <w:rFonts w:cs="Arial"/>
          <w:sz w:val="20"/>
        </w:rPr>
      </w:pPr>
    </w:p>
    <w:p w14:paraId="114B3085" w14:textId="77777777" w:rsidR="008C5876" w:rsidRPr="00C27B63" w:rsidRDefault="008C5876" w:rsidP="00C27B63">
      <w:pPr>
        <w:jc w:val="both"/>
        <w:rPr>
          <w:rFonts w:cs="Arial"/>
          <w:b/>
          <w:bCs/>
          <w:sz w:val="20"/>
          <w:szCs w:val="20"/>
        </w:rPr>
      </w:pPr>
      <w:r w:rsidRPr="00C27B63">
        <w:rPr>
          <w:rFonts w:cs="Arial"/>
          <w:b/>
          <w:bCs/>
          <w:sz w:val="20"/>
          <w:szCs w:val="20"/>
        </w:rPr>
        <w:t>ART</w:t>
      </w:r>
      <w:r w:rsidR="0011774B" w:rsidRPr="00C27B63">
        <w:rPr>
          <w:rFonts w:cs="Arial"/>
          <w:b/>
          <w:bCs/>
          <w:sz w:val="20"/>
          <w:szCs w:val="20"/>
        </w:rPr>
        <w:t>Í</w:t>
      </w:r>
      <w:r w:rsidRPr="00C27B63">
        <w:rPr>
          <w:rFonts w:cs="Arial"/>
          <w:b/>
          <w:bCs/>
          <w:sz w:val="20"/>
          <w:szCs w:val="20"/>
        </w:rPr>
        <w:t>CULO 42.</w:t>
      </w:r>
    </w:p>
    <w:p w14:paraId="0C912487" w14:textId="77777777" w:rsidR="001969E2" w:rsidRDefault="008C5876" w:rsidP="00C27B63">
      <w:pPr>
        <w:jc w:val="both"/>
        <w:rPr>
          <w:rFonts w:cs="Arial"/>
          <w:sz w:val="20"/>
          <w:szCs w:val="20"/>
        </w:rPr>
      </w:pPr>
      <w:r w:rsidRPr="00C27B63">
        <w:rPr>
          <w:rFonts w:cs="Arial"/>
          <w:sz w:val="20"/>
          <w:szCs w:val="20"/>
        </w:rPr>
        <w:t xml:space="preserve">Los padres que abandonen moral y materialmente a sus hijos, que dejen de cumplir los deberes que la ley les indica o que abusen en el ejercicio del derecho de corrección, serán responsables conforme a la legislación penal, sin perjuicio de exigírseles el cumplimiento de los deberes que ésta y demás leyes establecen. </w:t>
      </w:r>
    </w:p>
    <w:p w14:paraId="37330A16" w14:textId="77777777" w:rsidR="001969E2" w:rsidRDefault="001969E2" w:rsidP="00C27B63">
      <w:pPr>
        <w:jc w:val="both"/>
        <w:rPr>
          <w:rFonts w:cs="Arial"/>
          <w:sz w:val="20"/>
          <w:szCs w:val="20"/>
        </w:rPr>
      </w:pPr>
    </w:p>
    <w:p w14:paraId="3C16CCED" w14:textId="77777777" w:rsidR="001969E2" w:rsidRDefault="001969E2" w:rsidP="001969E2">
      <w:pPr>
        <w:jc w:val="center"/>
        <w:rPr>
          <w:rFonts w:cs="Arial"/>
          <w:sz w:val="20"/>
          <w:szCs w:val="20"/>
        </w:rPr>
      </w:pPr>
      <w:r w:rsidRPr="0053089B">
        <w:rPr>
          <w:rFonts w:cs="Arial"/>
          <w:sz w:val="16"/>
          <w:szCs w:val="16"/>
        </w:rPr>
        <w:t xml:space="preserve">(REFORMADA LA DENOMINACIÓN DEL </w:t>
      </w:r>
      <w:r>
        <w:rPr>
          <w:rFonts w:cs="Arial"/>
          <w:sz w:val="16"/>
          <w:szCs w:val="16"/>
        </w:rPr>
        <w:t>CAPÍTULO</w:t>
      </w:r>
      <w:r w:rsidRPr="0053089B">
        <w:rPr>
          <w:rFonts w:cs="Arial"/>
          <w:sz w:val="16"/>
          <w:szCs w:val="16"/>
        </w:rPr>
        <w:t xml:space="preserve"> POR DECRETO No. LXIII-366, </w:t>
      </w:r>
      <w:r>
        <w:rPr>
          <w:rFonts w:cs="Arial"/>
          <w:sz w:val="16"/>
          <w:szCs w:val="16"/>
        </w:rPr>
        <w:t xml:space="preserve">PUBLICADO EN EL </w:t>
      </w:r>
      <w:r w:rsidRPr="0053089B">
        <w:rPr>
          <w:rFonts w:cs="Arial"/>
          <w:sz w:val="16"/>
          <w:szCs w:val="16"/>
        </w:rPr>
        <w:t>P.O. EXTRAORDINARIO NÙMERO 14, DEL 15 DE DICIEMBRE DE 2017, PARA QUEDAR COMO SIGUE:)</w:t>
      </w:r>
    </w:p>
    <w:p w14:paraId="51C07F41" w14:textId="77777777" w:rsidR="001969E2" w:rsidRPr="00C27B63" w:rsidRDefault="001969E2" w:rsidP="00C27B63">
      <w:pPr>
        <w:jc w:val="both"/>
        <w:rPr>
          <w:rFonts w:cs="Arial"/>
          <w:sz w:val="20"/>
          <w:szCs w:val="20"/>
        </w:rPr>
      </w:pPr>
    </w:p>
    <w:p w14:paraId="60DED4AD" w14:textId="77777777" w:rsidR="008C5876" w:rsidRPr="00C27B63" w:rsidRDefault="008C5876" w:rsidP="00C27B63">
      <w:pPr>
        <w:pStyle w:val="Textoindependiente2"/>
        <w:spacing w:line="240" w:lineRule="auto"/>
        <w:jc w:val="center"/>
        <w:rPr>
          <w:rFonts w:cs="Arial"/>
          <w:sz w:val="20"/>
          <w:szCs w:val="20"/>
        </w:rPr>
      </w:pPr>
      <w:r w:rsidRPr="00C27B63">
        <w:rPr>
          <w:rFonts w:cs="Arial"/>
          <w:sz w:val="20"/>
          <w:szCs w:val="20"/>
        </w:rPr>
        <w:lastRenderedPageBreak/>
        <w:t>CAP</w:t>
      </w:r>
      <w:r w:rsidR="00E526C8" w:rsidRPr="00C27B63">
        <w:rPr>
          <w:rFonts w:cs="Arial"/>
          <w:sz w:val="20"/>
          <w:szCs w:val="20"/>
        </w:rPr>
        <w:t>Í</w:t>
      </w:r>
      <w:r w:rsidRPr="00C27B63">
        <w:rPr>
          <w:rFonts w:cs="Arial"/>
          <w:sz w:val="20"/>
          <w:szCs w:val="20"/>
        </w:rPr>
        <w:t>TULO NOVENO</w:t>
      </w:r>
    </w:p>
    <w:p w14:paraId="5F91D88C" w14:textId="77777777" w:rsidR="008C5876" w:rsidRPr="00C27B63" w:rsidRDefault="008C5876" w:rsidP="00C27B63">
      <w:pPr>
        <w:pStyle w:val="Textoindependiente2"/>
        <w:spacing w:line="240" w:lineRule="auto"/>
        <w:jc w:val="center"/>
        <w:rPr>
          <w:rFonts w:cs="Arial"/>
          <w:sz w:val="20"/>
          <w:szCs w:val="20"/>
        </w:rPr>
      </w:pPr>
      <w:r w:rsidRPr="00C27B63">
        <w:rPr>
          <w:rFonts w:cs="Arial"/>
          <w:sz w:val="20"/>
          <w:szCs w:val="20"/>
        </w:rPr>
        <w:t>DE LA PROTECCIÓN A L</w:t>
      </w:r>
      <w:r w:rsidR="001969E2">
        <w:rPr>
          <w:rFonts w:cs="Arial"/>
          <w:sz w:val="20"/>
          <w:szCs w:val="20"/>
        </w:rPr>
        <w:t>A</w:t>
      </w:r>
      <w:r w:rsidRPr="00C27B63">
        <w:rPr>
          <w:rFonts w:cs="Arial"/>
          <w:sz w:val="20"/>
          <w:szCs w:val="20"/>
        </w:rPr>
        <w:t xml:space="preserve">S </w:t>
      </w:r>
      <w:r w:rsidR="001969E2">
        <w:rPr>
          <w:rFonts w:cs="Arial"/>
          <w:sz w:val="20"/>
          <w:szCs w:val="20"/>
        </w:rPr>
        <w:t xml:space="preserve">PERSONAS CON </w:t>
      </w:r>
      <w:r w:rsidRPr="00C27B63">
        <w:rPr>
          <w:rFonts w:cs="Arial"/>
          <w:sz w:val="20"/>
          <w:szCs w:val="20"/>
        </w:rPr>
        <w:t>DISCAPACI</w:t>
      </w:r>
      <w:r w:rsidR="001969E2">
        <w:rPr>
          <w:rFonts w:cs="Arial"/>
          <w:sz w:val="20"/>
          <w:szCs w:val="20"/>
        </w:rPr>
        <w:t>DAD</w:t>
      </w:r>
      <w:r w:rsidRPr="00C27B63">
        <w:rPr>
          <w:rFonts w:cs="Arial"/>
          <w:sz w:val="20"/>
          <w:szCs w:val="20"/>
        </w:rPr>
        <w:t>.</w:t>
      </w:r>
    </w:p>
    <w:p w14:paraId="792D5BAE" w14:textId="77777777" w:rsidR="008C5876" w:rsidRPr="00C27B63" w:rsidRDefault="008C5876" w:rsidP="00C27B63">
      <w:pPr>
        <w:pStyle w:val="Textoindependiente2"/>
        <w:spacing w:line="240" w:lineRule="auto"/>
        <w:rPr>
          <w:rFonts w:cs="Arial"/>
          <w:sz w:val="20"/>
          <w:szCs w:val="20"/>
        </w:rPr>
      </w:pPr>
    </w:p>
    <w:p w14:paraId="5C2326D5" w14:textId="77777777" w:rsidR="008C5876" w:rsidRPr="00C27B63" w:rsidRDefault="008C5876" w:rsidP="00C27B63">
      <w:pPr>
        <w:jc w:val="both"/>
        <w:rPr>
          <w:rFonts w:cs="Arial"/>
          <w:b/>
          <w:bCs/>
          <w:sz w:val="20"/>
          <w:szCs w:val="20"/>
        </w:rPr>
      </w:pPr>
      <w:r w:rsidRPr="00C27B63">
        <w:rPr>
          <w:rFonts w:cs="Arial"/>
          <w:b/>
          <w:bCs/>
          <w:sz w:val="20"/>
          <w:szCs w:val="20"/>
        </w:rPr>
        <w:t xml:space="preserve">ARTÍCULO 43. </w:t>
      </w:r>
    </w:p>
    <w:p w14:paraId="4B95A6B3" w14:textId="77777777" w:rsidR="001969E2" w:rsidRPr="00B23180" w:rsidRDefault="001969E2" w:rsidP="001969E2">
      <w:pPr>
        <w:jc w:val="both"/>
        <w:rPr>
          <w:rFonts w:cs="Arial"/>
          <w:bCs/>
          <w:color w:val="000000"/>
          <w:sz w:val="20"/>
        </w:rPr>
      </w:pPr>
      <w:r w:rsidRPr="00B23180">
        <w:rPr>
          <w:rFonts w:cs="Arial"/>
          <w:bCs/>
          <w:color w:val="000000"/>
          <w:sz w:val="20"/>
        </w:rPr>
        <w:t xml:space="preserve">1. Las personas con discapacidad tienen derecho a la protección integral por cuenta y a cargo de su familia. </w:t>
      </w:r>
    </w:p>
    <w:p w14:paraId="4728FB64" w14:textId="77777777" w:rsidR="001969E2" w:rsidRPr="00B23180" w:rsidRDefault="001969E2" w:rsidP="001969E2">
      <w:pPr>
        <w:jc w:val="both"/>
        <w:rPr>
          <w:rFonts w:cs="Arial"/>
          <w:bCs/>
          <w:color w:val="000000"/>
          <w:sz w:val="20"/>
        </w:rPr>
      </w:pPr>
    </w:p>
    <w:p w14:paraId="0A41076B" w14:textId="77777777" w:rsidR="001969E2" w:rsidRPr="00B23180" w:rsidRDefault="001969E2" w:rsidP="001969E2">
      <w:pPr>
        <w:jc w:val="both"/>
        <w:rPr>
          <w:rFonts w:cs="Arial"/>
          <w:sz w:val="20"/>
        </w:rPr>
      </w:pPr>
      <w:r w:rsidRPr="00B23180">
        <w:rPr>
          <w:rFonts w:cs="Arial"/>
          <w:bCs/>
          <w:color w:val="000000"/>
          <w:sz w:val="20"/>
        </w:rPr>
        <w:t>2. El Estado está obligado a promover y velar, en primer lugar, para que la familia pueda cumplir con la anterior responsabilidad, así como a asegurar la protección social y la asistencia a las personas con discapacidad que no cuenten con una familia.</w:t>
      </w:r>
    </w:p>
    <w:p w14:paraId="0207C35C" w14:textId="77777777" w:rsidR="00FA40F5" w:rsidRPr="00B23180" w:rsidRDefault="00FA40F5" w:rsidP="001969E2">
      <w:pPr>
        <w:jc w:val="both"/>
        <w:rPr>
          <w:rFonts w:cs="Arial"/>
          <w:sz w:val="20"/>
        </w:rPr>
      </w:pPr>
    </w:p>
    <w:p w14:paraId="7EDE5398" w14:textId="77777777" w:rsidR="008C5876" w:rsidRPr="00C27B63" w:rsidRDefault="008C5876" w:rsidP="00C27B63">
      <w:pPr>
        <w:jc w:val="center"/>
        <w:rPr>
          <w:rFonts w:cs="Arial"/>
          <w:b/>
          <w:bCs/>
          <w:sz w:val="20"/>
          <w:szCs w:val="20"/>
        </w:rPr>
      </w:pPr>
      <w:r w:rsidRPr="00C27B63">
        <w:rPr>
          <w:rFonts w:cs="Arial"/>
          <w:b/>
          <w:bCs/>
          <w:sz w:val="20"/>
          <w:szCs w:val="20"/>
        </w:rPr>
        <w:t>CAP</w:t>
      </w:r>
      <w:r w:rsidR="0011774B" w:rsidRPr="00C27B63">
        <w:rPr>
          <w:rFonts w:cs="Arial"/>
          <w:b/>
          <w:bCs/>
          <w:sz w:val="20"/>
          <w:szCs w:val="20"/>
        </w:rPr>
        <w:t>Í</w:t>
      </w:r>
      <w:r w:rsidRPr="00C27B63">
        <w:rPr>
          <w:rFonts w:cs="Arial"/>
          <w:b/>
          <w:bCs/>
          <w:sz w:val="20"/>
          <w:szCs w:val="20"/>
        </w:rPr>
        <w:t>TULO DÉCIMO</w:t>
      </w:r>
    </w:p>
    <w:p w14:paraId="3239F0BF" w14:textId="77777777" w:rsidR="008C5876" w:rsidRPr="00C27B63" w:rsidRDefault="008C5876" w:rsidP="00C27B63">
      <w:pPr>
        <w:jc w:val="center"/>
        <w:rPr>
          <w:rFonts w:cs="Arial"/>
          <w:b/>
          <w:bCs/>
          <w:sz w:val="20"/>
          <w:szCs w:val="20"/>
        </w:rPr>
      </w:pPr>
      <w:r w:rsidRPr="00C27B63">
        <w:rPr>
          <w:rFonts w:cs="Arial"/>
          <w:b/>
          <w:bCs/>
          <w:sz w:val="20"/>
          <w:szCs w:val="20"/>
        </w:rPr>
        <w:t xml:space="preserve">DERECHOS FUNDAMENTALES </w:t>
      </w:r>
      <w:r w:rsidRPr="00C27B63">
        <w:rPr>
          <w:rFonts w:cs="Arial"/>
          <w:b/>
          <w:sz w:val="20"/>
          <w:szCs w:val="20"/>
        </w:rPr>
        <w:t>Y</w:t>
      </w:r>
      <w:r w:rsidRPr="00C27B63">
        <w:rPr>
          <w:rFonts w:cs="Arial"/>
          <w:sz w:val="20"/>
          <w:szCs w:val="20"/>
        </w:rPr>
        <w:t xml:space="preserve"> </w:t>
      </w:r>
      <w:r w:rsidRPr="00C27B63">
        <w:rPr>
          <w:rFonts w:cs="Arial"/>
          <w:b/>
          <w:bCs/>
          <w:sz w:val="20"/>
          <w:szCs w:val="20"/>
        </w:rPr>
        <w:t>DEBERES DE LOS ADULTOS MAYORES INTEGRANTES EN LA FAMILIA.</w:t>
      </w:r>
    </w:p>
    <w:p w14:paraId="73D5A9F9" w14:textId="77777777" w:rsidR="008C5876" w:rsidRPr="00C27B63" w:rsidRDefault="008C5876" w:rsidP="00C27B63">
      <w:pPr>
        <w:jc w:val="both"/>
        <w:rPr>
          <w:rFonts w:cs="Arial"/>
          <w:b/>
          <w:bCs/>
          <w:sz w:val="20"/>
          <w:szCs w:val="20"/>
        </w:rPr>
      </w:pPr>
    </w:p>
    <w:p w14:paraId="66E6A672" w14:textId="77777777" w:rsidR="008C5876" w:rsidRPr="00C27B63" w:rsidRDefault="008C5876" w:rsidP="00C27B63">
      <w:pPr>
        <w:jc w:val="both"/>
        <w:rPr>
          <w:rFonts w:cs="Arial"/>
          <w:b/>
          <w:bCs/>
          <w:sz w:val="20"/>
          <w:szCs w:val="20"/>
        </w:rPr>
      </w:pPr>
      <w:r w:rsidRPr="00C27B63">
        <w:rPr>
          <w:rFonts w:cs="Arial"/>
          <w:b/>
          <w:bCs/>
          <w:sz w:val="20"/>
          <w:szCs w:val="20"/>
        </w:rPr>
        <w:t>ART</w:t>
      </w:r>
      <w:r w:rsidR="0011774B" w:rsidRPr="00C27B63">
        <w:rPr>
          <w:rFonts w:cs="Arial"/>
          <w:b/>
          <w:bCs/>
          <w:sz w:val="20"/>
          <w:szCs w:val="20"/>
        </w:rPr>
        <w:t>Í</w:t>
      </w:r>
      <w:r w:rsidRPr="00C27B63">
        <w:rPr>
          <w:rFonts w:cs="Arial"/>
          <w:b/>
          <w:bCs/>
          <w:sz w:val="20"/>
          <w:szCs w:val="20"/>
        </w:rPr>
        <w:t xml:space="preserve">CULO 44. </w:t>
      </w:r>
    </w:p>
    <w:p w14:paraId="398C6052" w14:textId="77777777" w:rsidR="008C5876" w:rsidRPr="00C27B63" w:rsidRDefault="008C5876" w:rsidP="00C27B63">
      <w:pPr>
        <w:jc w:val="both"/>
        <w:rPr>
          <w:rFonts w:cs="Arial"/>
          <w:sz w:val="20"/>
          <w:szCs w:val="20"/>
        </w:rPr>
      </w:pPr>
      <w:r w:rsidRPr="00C27B63">
        <w:rPr>
          <w:rFonts w:cs="Arial"/>
          <w:sz w:val="20"/>
          <w:szCs w:val="20"/>
        </w:rPr>
        <w:t xml:space="preserve">Son adultos mayores las personas de la tercera edad así declarados por otras leyes o quienes hubieren cumplido un mínimo de setenta </w:t>
      </w:r>
      <w:proofErr w:type="gramStart"/>
      <w:r w:rsidRPr="00C27B63">
        <w:rPr>
          <w:rFonts w:cs="Arial"/>
          <w:sz w:val="20"/>
          <w:szCs w:val="20"/>
        </w:rPr>
        <w:t>años de edad</w:t>
      </w:r>
      <w:proofErr w:type="gramEnd"/>
      <w:r w:rsidRPr="00C27B63">
        <w:rPr>
          <w:rFonts w:cs="Arial"/>
          <w:sz w:val="20"/>
          <w:szCs w:val="20"/>
        </w:rPr>
        <w:t xml:space="preserve">. En caso de duda, se presumirá que una persona es de la tercera edad. </w:t>
      </w:r>
    </w:p>
    <w:p w14:paraId="5957FBC2" w14:textId="77777777" w:rsidR="008C5876" w:rsidRPr="00C27B63" w:rsidRDefault="008C5876" w:rsidP="00C27B63">
      <w:pPr>
        <w:jc w:val="both"/>
        <w:rPr>
          <w:rFonts w:cs="Arial"/>
          <w:sz w:val="20"/>
          <w:szCs w:val="20"/>
        </w:rPr>
      </w:pPr>
    </w:p>
    <w:p w14:paraId="1F6236BE" w14:textId="77777777" w:rsidR="008C5876" w:rsidRPr="00C27B63" w:rsidRDefault="008C5876" w:rsidP="00C27B63">
      <w:pPr>
        <w:jc w:val="both"/>
        <w:rPr>
          <w:rFonts w:cs="Arial"/>
          <w:b/>
          <w:bCs/>
          <w:sz w:val="20"/>
          <w:szCs w:val="20"/>
        </w:rPr>
      </w:pPr>
      <w:r w:rsidRPr="00C27B63">
        <w:rPr>
          <w:rFonts w:cs="Arial"/>
          <w:b/>
          <w:bCs/>
          <w:sz w:val="20"/>
          <w:szCs w:val="20"/>
        </w:rPr>
        <w:t xml:space="preserve">ARTÍCULO 45. </w:t>
      </w:r>
    </w:p>
    <w:p w14:paraId="15DAD4C4" w14:textId="77777777" w:rsidR="008C5876" w:rsidRPr="00C27B63" w:rsidRDefault="008C5876" w:rsidP="00C27B63">
      <w:pPr>
        <w:jc w:val="both"/>
        <w:rPr>
          <w:rFonts w:cs="Arial"/>
          <w:sz w:val="20"/>
          <w:szCs w:val="20"/>
        </w:rPr>
      </w:pPr>
      <w:r w:rsidRPr="00C27B63">
        <w:rPr>
          <w:rFonts w:cs="Arial"/>
          <w:sz w:val="20"/>
          <w:szCs w:val="20"/>
        </w:rPr>
        <w:t>1.</w:t>
      </w:r>
      <w:r w:rsidRPr="00C27B63">
        <w:rPr>
          <w:rFonts w:cs="Arial"/>
          <w:b/>
          <w:bCs/>
          <w:sz w:val="20"/>
          <w:szCs w:val="20"/>
        </w:rPr>
        <w:t xml:space="preserve"> </w:t>
      </w:r>
      <w:r w:rsidRPr="00C27B63">
        <w:rPr>
          <w:rFonts w:cs="Arial"/>
          <w:sz w:val="20"/>
          <w:szCs w:val="20"/>
        </w:rPr>
        <w:t>La presente ley establece los principios en que se fundamenta la protección de los adultos mayores de la familia; establece y regula sus derechos y deberes; y dispone los deberes de la familia y el Estado, para garantizarles la protección integral.</w:t>
      </w:r>
    </w:p>
    <w:p w14:paraId="07213075" w14:textId="77777777" w:rsidR="008C5876" w:rsidRPr="00D5798D" w:rsidRDefault="008C5876" w:rsidP="00C27B63">
      <w:pPr>
        <w:jc w:val="both"/>
        <w:rPr>
          <w:rFonts w:cs="Arial"/>
          <w:sz w:val="16"/>
          <w:szCs w:val="16"/>
        </w:rPr>
      </w:pPr>
    </w:p>
    <w:p w14:paraId="1F4CB666" w14:textId="77777777" w:rsidR="008C5876" w:rsidRPr="00C27B63" w:rsidRDefault="008C5876" w:rsidP="00C27B63">
      <w:pPr>
        <w:jc w:val="both"/>
        <w:rPr>
          <w:rFonts w:cs="Arial"/>
          <w:sz w:val="20"/>
          <w:szCs w:val="20"/>
        </w:rPr>
      </w:pPr>
      <w:r w:rsidRPr="00C27B63">
        <w:rPr>
          <w:rFonts w:cs="Arial"/>
          <w:sz w:val="20"/>
          <w:szCs w:val="20"/>
        </w:rPr>
        <w:t>2.</w:t>
      </w:r>
      <w:r w:rsidRPr="00C27B63">
        <w:rPr>
          <w:rFonts w:cs="Arial"/>
          <w:b/>
          <w:bCs/>
          <w:sz w:val="20"/>
          <w:szCs w:val="20"/>
        </w:rPr>
        <w:t xml:space="preserve"> </w:t>
      </w:r>
      <w:r w:rsidRPr="00C27B63">
        <w:rPr>
          <w:rFonts w:cs="Arial"/>
          <w:sz w:val="20"/>
          <w:szCs w:val="20"/>
        </w:rPr>
        <w:t>El régimen que prevé esta ley para las personas de la tercera edad se atenderá por los</w:t>
      </w:r>
      <w:r w:rsidRPr="00C27B63">
        <w:rPr>
          <w:rFonts w:cs="Arial"/>
          <w:b/>
          <w:bCs/>
          <w:sz w:val="20"/>
          <w:szCs w:val="20"/>
        </w:rPr>
        <w:t xml:space="preserve"> </w:t>
      </w:r>
      <w:r w:rsidRPr="00C27B63">
        <w:rPr>
          <w:rFonts w:cs="Arial"/>
          <w:sz w:val="20"/>
          <w:szCs w:val="20"/>
        </w:rPr>
        <w:t>organismos, autoridades y personas, en general, cuyas actividades se relacionen con el trato o atención a los adultos mayores.</w:t>
      </w:r>
    </w:p>
    <w:p w14:paraId="5CFE1BE1" w14:textId="77777777" w:rsidR="00F16BFD" w:rsidRPr="00C27B63" w:rsidRDefault="00F16BFD" w:rsidP="00C27B63">
      <w:pPr>
        <w:jc w:val="both"/>
        <w:rPr>
          <w:rFonts w:cs="Arial"/>
          <w:sz w:val="20"/>
          <w:szCs w:val="20"/>
        </w:rPr>
      </w:pPr>
    </w:p>
    <w:p w14:paraId="1B8062C1" w14:textId="77777777" w:rsidR="008C5876" w:rsidRPr="00C27B63" w:rsidRDefault="008C5876" w:rsidP="00C27B63">
      <w:pPr>
        <w:jc w:val="both"/>
        <w:rPr>
          <w:rFonts w:cs="Arial"/>
          <w:sz w:val="20"/>
          <w:szCs w:val="20"/>
        </w:rPr>
      </w:pPr>
      <w:r w:rsidRPr="00C27B63">
        <w:rPr>
          <w:rFonts w:cs="Arial"/>
          <w:b/>
          <w:bCs/>
          <w:sz w:val="20"/>
          <w:szCs w:val="20"/>
        </w:rPr>
        <w:t>ART</w:t>
      </w:r>
      <w:r w:rsidR="0011774B" w:rsidRPr="00C27B63">
        <w:rPr>
          <w:rFonts w:cs="Arial"/>
          <w:b/>
          <w:bCs/>
          <w:sz w:val="20"/>
          <w:szCs w:val="20"/>
        </w:rPr>
        <w:t>Í</w:t>
      </w:r>
      <w:r w:rsidRPr="00C27B63">
        <w:rPr>
          <w:rFonts w:cs="Arial"/>
          <w:b/>
          <w:bCs/>
          <w:sz w:val="20"/>
          <w:szCs w:val="20"/>
        </w:rPr>
        <w:t>CULO 46.</w:t>
      </w:r>
      <w:r w:rsidRPr="00C27B63">
        <w:rPr>
          <w:rFonts w:cs="Arial"/>
          <w:sz w:val="20"/>
          <w:szCs w:val="20"/>
        </w:rPr>
        <w:t xml:space="preserve"> </w:t>
      </w:r>
    </w:p>
    <w:p w14:paraId="27593BB0" w14:textId="77777777" w:rsidR="008C5876" w:rsidRPr="00C27B63" w:rsidRDefault="008C5876" w:rsidP="00C27B63">
      <w:pPr>
        <w:pStyle w:val="Textoindependiente"/>
        <w:spacing w:line="240" w:lineRule="auto"/>
        <w:rPr>
          <w:rFonts w:cs="Arial"/>
          <w:sz w:val="20"/>
        </w:rPr>
      </w:pPr>
      <w:r w:rsidRPr="00C27B63">
        <w:rPr>
          <w:rFonts w:cs="Arial"/>
          <w:sz w:val="20"/>
        </w:rPr>
        <w:t xml:space="preserve">1. Los adultos mayores tienen derecho a vivir al lado de su familia, siendo ésta la primera y principal responsable de su protección. </w:t>
      </w:r>
    </w:p>
    <w:p w14:paraId="2553A3E8" w14:textId="77777777" w:rsidR="008C5876" w:rsidRPr="00D5798D" w:rsidRDefault="008C5876" w:rsidP="00C27B63">
      <w:pPr>
        <w:jc w:val="both"/>
        <w:rPr>
          <w:rFonts w:cs="Arial"/>
          <w:sz w:val="16"/>
          <w:szCs w:val="16"/>
        </w:rPr>
      </w:pPr>
    </w:p>
    <w:p w14:paraId="14C3D460" w14:textId="77777777" w:rsidR="008C5876" w:rsidRPr="00C27B63" w:rsidRDefault="008C5876" w:rsidP="00C27B63">
      <w:pPr>
        <w:jc w:val="both"/>
        <w:rPr>
          <w:rFonts w:cs="Arial"/>
          <w:sz w:val="20"/>
          <w:szCs w:val="20"/>
        </w:rPr>
      </w:pPr>
      <w:r w:rsidRPr="00C27B63">
        <w:rPr>
          <w:rFonts w:cs="Arial"/>
          <w:sz w:val="20"/>
          <w:szCs w:val="20"/>
        </w:rPr>
        <w:t xml:space="preserve">2. El Estado asumirá esta responsabilidad cuando los adultos mayores carezcan de familia o, cuando ésta no sea capaz de proporcionarles una protección adecuada. </w:t>
      </w:r>
    </w:p>
    <w:p w14:paraId="37B7193A" w14:textId="77777777" w:rsidR="00F16BFD" w:rsidRPr="00D5798D" w:rsidRDefault="00F16BFD" w:rsidP="00C27B63">
      <w:pPr>
        <w:jc w:val="both"/>
        <w:rPr>
          <w:rFonts w:cs="Arial"/>
          <w:sz w:val="16"/>
          <w:szCs w:val="16"/>
        </w:rPr>
      </w:pPr>
    </w:p>
    <w:p w14:paraId="064FA250" w14:textId="77777777" w:rsidR="008C5876" w:rsidRPr="00C27B63" w:rsidRDefault="008C5876" w:rsidP="00C27B63">
      <w:pPr>
        <w:jc w:val="both"/>
        <w:rPr>
          <w:rFonts w:cs="Arial"/>
          <w:sz w:val="20"/>
          <w:szCs w:val="20"/>
        </w:rPr>
      </w:pPr>
      <w:r w:rsidRPr="00C27B63">
        <w:rPr>
          <w:rFonts w:cs="Arial"/>
          <w:sz w:val="20"/>
          <w:szCs w:val="20"/>
        </w:rPr>
        <w:t xml:space="preserve">3. El internamiento en asilos o casas de retiro deberá considerarse como última medida a aplicar. En todo caso, dichos centros deberán tener las características propias de un hogar familiar y asegurar un trato </w:t>
      </w:r>
      <w:proofErr w:type="gramStart"/>
      <w:r w:rsidRPr="00C27B63">
        <w:rPr>
          <w:rFonts w:cs="Arial"/>
          <w:sz w:val="20"/>
          <w:szCs w:val="20"/>
        </w:rPr>
        <w:t>de acuerdo a</w:t>
      </w:r>
      <w:proofErr w:type="gramEnd"/>
      <w:r w:rsidRPr="00C27B63">
        <w:rPr>
          <w:rFonts w:cs="Arial"/>
          <w:sz w:val="20"/>
          <w:szCs w:val="20"/>
        </w:rPr>
        <w:t xml:space="preserve"> su dignidad humana. </w:t>
      </w:r>
    </w:p>
    <w:p w14:paraId="38127B2E" w14:textId="77777777" w:rsidR="00237D93" w:rsidRDefault="00237D93" w:rsidP="00C27B63">
      <w:pPr>
        <w:jc w:val="both"/>
        <w:rPr>
          <w:rFonts w:cs="Arial"/>
          <w:b/>
          <w:bCs/>
          <w:sz w:val="20"/>
          <w:szCs w:val="20"/>
        </w:rPr>
      </w:pPr>
    </w:p>
    <w:p w14:paraId="380C5C51" w14:textId="77777777" w:rsidR="008C5876" w:rsidRPr="00C27B63" w:rsidRDefault="008C5876" w:rsidP="00C27B63">
      <w:pPr>
        <w:jc w:val="both"/>
        <w:rPr>
          <w:rFonts w:cs="Arial"/>
          <w:b/>
          <w:bCs/>
          <w:sz w:val="20"/>
          <w:szCs w:val="20"/>
        </w:rPr>
      </w:pPr>
      <w:r w:rsidRPr="00C27B63">
        <w:rPr>
          <w:rFonts w:cs="Arial"/>
          <w:b/>
          <w:bCs/>
          <w:sz w:val="20"/>
          <w:szCs w:val="20"/>
        </w:rPr>
        <w:t>ART</w:t>
      </w:r>
      <w:r w:rsidR="0011774B" w:rsidRPr="00C27B63">
        <w:rPr>
          <w:rFonts w:cs="Arial"/>
          <w:b/>
          <w:bCs/>
          <w:sz w:val="20"/>
          <w:szCs w:val="20"/>
        </w:rPr>
        <w:t>Í</w:t>
      </w:r>
      <w:r w:rsidRPr="00C27B63">
        <w:rPr>
          <w:rFonts w:cs="Arial"/>
          <w:b/>
          <w:bCs/>
          <w:sz w:val="20"/>
          <w:szCs w:val="20"/>
        </w:rPr>
        <w:t>CULO 47.</w:t>
      </w:r>
    </w:p>
    <w:p w14:paraId="4D3E69A4" w14:textId="77777777" w:rsidR="008C5876" w:rsidRPr="00C27B63" w:rsidRDefault="008C5876" w:rsidP="00C27B63">
      <w:pPr>
        <w:jc w:val="both"/>
        <w:rPr>
          <w:rFonts w:cs="Arial"/>
          <w:sz w:val="20"/>
          <w:szCs w:val="20"/>
        </w:rPr>
      </w:pPr>
      <w:r w:rsidRPr="00C27B63">
        <w:rPr>
          <w:rFonts w:cs="Arial"/>
          <w:sz w:val="20"/>
          <w:szCs w:val="20"/>
        </w:rPr>
        <w:t xml:space="preserve">1. El Estado deberá propiciar, por todos los medios a su alcance, la estabilidad de la familia de los adultos mayores y su bienestar en materia de alimentación, salud, seguridad social, educación, higiene y vivienda, a fin de que sus miembros puedan asumir plenamente las responsabilidades que por este régimen se les imponen. </w:t>
      </w:r>
    </w:p>
    <w:p w14:paraId="6E6786BA" w14:textId="77777777" w:rsidR="008C5876" w:rsidRPr="00D5798D" w:rsidRDefault="008C5876" w:rsidP="00C27B63">
      <w:pPr>
        <w:jc w:val="both"/>
        <w:rPr>
          <w:rFonts w:cs="Arial"/>
          <w:sz w:val="16"/>
          <w:szCs w:val="16"/>
        </w:rPr>
      </w:pPr>
    </w:p>
    <w:p w14:paraId="14A878B9" w14:textId="77777777" w:rsidR="008C5876" w:rsidRPr="00C27B63" w:rsidRDefault="008C5876" w:rsidP="00C27B63">
      <w:pPr>
        <w:jc w:val="both"/>
        <w:rPr>
          <w:rFonts w:cs="Arial"/>
          <w:sz w:val="20"/>
          <w:szCs w:val="20"/>
        </w:rPr>
      </w:pPr>
      <w:r w:rsidRPr="00C27B63">
        <w:rPr>
          <w:rFonts w:cs="Arial"/>
          <w:sz w:val="20"/>
          <w:szCs w:val="20"/>
        </w:rPr>
        <w:t xml:space="preserve">2. El Estado promoverá la participación solidaria y corresponsable de la sociedad en el servicio y la protección a las personas de la tercera edad. </w:t>
      </w:r>
    </w:p>
    <w:p w14:paraId="1E2BFB18" w14:textId="77777777" w:rsidR="008C5876" w:rsidRDefault="008C5876" w:rsidP="00C27B63">
      <w:pPr>
        <w:jc w:val="both"/>
        <w:rPr>
          <w:rFonts w:cs="Arial"/>
          <w:sz w:val="20"/>
          <w:szCs w:val="20"/>
        </w:rPr>
      </w:pPr>
    </w:p>
    <w:p w14:paraId="184C8FCD" w14:textId="77777777" w:rsidR="008C5876" w:rsidRPr="00C27B63" w:rsidRDefault="008C5876" w:rsidP="00C27B63">
      <w:pPr>
        <w:jc w:val="both"/>
        <w:rPr>
          <w:rFonts w:cs="Arial"/>
          <w:b/>
          <w:bCs/>
          <w:sz w:val="20"/>
          <w:szCs w:val="20"/>
        </w:rPr>
      </w:pPr>
      <w:r w:rsidRPr="00C27B63">
        <w:rPr>
          <w:rFonts w:cs="Arial"/>
          <w:b/>
          <w:bCs/>
          <w:sz w:val="20"/>
          <w:szCs w:val="20"/>
        </w:rPr>
        <w:t>ART</w:t>
      </w:r>
      <w:r w:rsidR="00E05301" w:rsidRPr="00C27B63">
        <w:rPr>
          <w:rFonts w:cs="Arial"/>
          <w:b/>
          <w:bCs/>
          <w:sz w:val="20"/>
          <w:szCs w:val="20"/>
        </w:rPr>
        <w:t>Í</w:t>
      </w:r>
      <w:r w:rsidRPr="00C27B63">
        <w:rPr>
          <w:rFonts w:cs="Arial"/>
          <w:b/>
          <w:bCs/>
          <w:sz w:val="20"/>
          <w:szCs w:val="20"/>
        </w:rPr>
        <w:t xml:space="preserve">CULO 48. </w:t>
      </w:r>
    </w:p>
    <w:p w14:paraId="4C357B45" w14:textId="77777777" w:rsidR="008C5876" w:rsidRPr="00C27B63" w:rsidRDefault="008C5876" w:rsidP="00C27B63">
      <w:pPr>
        <w:jc w:val="both"/>
        <w:rPr>
          <w:rFonts w:cs="Arial"/>
          <w:sz w:val="20"/>
          <w:szCs w:val="20"/>
        </w:rPr>
      </w:pPr>
      <w:r w:rsidRPr="00C27B63">
        <w:rPr>
          <w:rFonts w:cs="Arial"/>
          <w:sz w:val="20"/>
          <w:szCs w:val="20"/>
        </w:rPr>
        <w:t>1.</w:t>
      </w:r>
      <w:r w:rsidRPr="00C27B63">
        <w:rPr>
          <w:rFonts w:cs="Arial"/>
          <w:b/>
          <w:bCs/>
          <w:sz w:val="20"/>
          <w:szCs w:val="20"/>
        </w:rPr>
        <w:t xml:space="preserve"> </w:t>
      </w:r>
      <w:r w:rsidRPr="00C27B63">
        <w:rPr>
          <w:rFonts w:cs="Arial"/>
          <w:sz w:val="20"/>
          <w:szCs w:val="20"/>
        </w:rPr>
        <w:t xml:space="preserve">La protección de las personas adultas mayores comprenderá especialmente los aspectos físico, gerontológico, geriátrico, psicológico, moral, social, cultural y jurídico. </w:t>
      </w:r>
    </w:p>
    <w:p w14:paraId="3AC6F111" w14:textId="77777777" w:rsidR="008C5876" w:rsidRPr="00D5798D" w:rsidRDefault="008C5876" w:rsidP="00C27B63">
      <w:pPr>
        <w:jc w:val="both"/>
        <w:rPr>
          <w:rFonts w:cs="Arial"/>
          <w:sz w:val="16"/>
          <w:szCs w:val="16"/>
        </w:rPr>
      </w:pPr>
    </w:p>
    <w:p w14:paraId="7D1ADB56" w14:textId="77777777" w:rsidR="008C5876" w:rsidRPr="00C27B63" w:rsidRDefault="008C5876" w:rsidP="00C27B63">
      <w:pPr>
        <w:jc w:val="both"/>
        <w:rPr>
          <w:rFonts w:cs="Arial"/>
          <w:sz w:val="20"/>
          <w:szCs w:val="20"/>
        </w:rPr>
      </w:pPr>
      <w:r w:rsidRPr="00C27B63">
        <w:rPr>
          <w:rFonts w:cs="Arial"/>
          <w:sz w:val="20"/>
          <w:szCs w:val="20"/>
        </w:rPr>
        <w:t>2. Se consideran aspectos esenciales de la protección integral de los adultos mayores el afecto, respeto, consideración, atención y cuidado personal; el ambiente apropiado y tranquilo, y los esparcimientos adecuados.</w:t>
      </w:r>
    </w:p>
    <w:p w14:paraId="0A5D5AFF" w14:textId="77777777" w:rsidR="008C5876" w:rsidRPr="00C27B63" w:rsidRDefault="008C5876" w:rsidP="00C27B63">
      <w:pPr>
        <w:jc w:val="both"/>
        <w:rPr>
          <w:rFonts w:cs="Arial"/>
          <w:sz w:val="20"/>
          <w:szCs w:val="20"/>
        </w:rPr>
      </w:pPr>
    </w:p>
    <w:p w14:paraId="741D01F1" w14:textId="77777777" w:rsidR="002642A2" w:rsidRDefault="002642A2" w:rsidP="00C27B63">
      <w:pPr>
        <w:jc w:val="both"/>
        <w:rPr>
          <w:rFonts w:cs="Arial"/>
          <w:b/>
          <w:bCs/>
          <w:sz w:val="20"/>
          <w:szCs w:val="20"/>
        </w:rPr>
      </w:pPr>
    </w:p>
    <w:p w14:paraId="19761400" w14:textId="77777777" w:rsidR="002642A2" w:rsidRDefault="002642A2" w:rsidP="00C27B63">
      <w:pPr>
        <w:jc w:val="both"/>
        <w:rPr>
          <w:rFonts w:cs="Arial"/>
          <w:b/>
          <w:bCs/>
          <w:sz w:val="20"/>
          <w:szCs w:val="20"/>
        </w:rPr>
      </w:pPr>
    </w:p>
    <w:p w14:paraId="3A7899B7" w14:textId="17E0785C" w:rsidR="008C5876" w:rsidRPr="00C27B63" w:rsidRDefault="008C5876" w:rsidP="00C27B63">
      <w:pPr>
        <w:jc w:val="both"/>
        <w:rPr>
          <w:rFonts w:cs="Arial"/>
          <w:b/>
          <w:bCs/>
          <w:sz w:val="20"/>
          <w:szCs w:val="20"/>
        </w:rPr>
      </w:pPr>
      <w:r w:rsidRPr="00C27B63">
        <w:rPr>
          <w:rFonts w:cs="Arial"/>
          <w:b/>
          <w:bCs/>
          <w:sz w:val="20"/>
          <w:szCs w:val="20"/>
        </w:rPr>
        <w:lastRenderedPageBreak/>
        <w:t>ART</w:t>
      </w:r>
      <w:r w:rsidR="0011774B" w:rsidRPr="00C27B63">
        <w:rPr>
          <w:rFonts w:cs="Arial"/>
          <w:b/>
          <w:bCs/>
          <w:sz w:val="20"/>
          <w:szCs w:val="20"/>
        </w:rPr>
        <w:t>Í</w:t>
      </w:r>
      <w:r w:rsidRPr="00C27B63">
        <w:rPr>
          <w:rFonts w:cs="Arial"/>
          <w:b/>
          <w:bCs/>
          <w:sz w:val="20"/>
          <w:szCs w:val="20"/>
        </w:rPr>
        <w:t xml:space="preserve">CULO 49. </w:t>
      </w:r>
    </w:p>
    <w:p w14:paraId="3FADDA59" w14:textId="77777777" w:rsidR="008C5876" w:rsidRPr="00C27B63" w:rsidRDefault="008C5876" w:rsidP="00C27B63">
      <w:pPr>
        <w:jc w:val="both"/>
        <w:rPr>
          <w:rFonts w:cs="Arial"/>
          <w:sz w:val="20"/>
          <w:szCs w:val="20"/>
        </w:rPr>
      </w:pPr>
      <w:r w:rsidRPr="00C27B63">
        <w:rPr>
          <w:rFonts w:cs="Arial"/>
          <w:sz w:val="20"/>
          <w:szCs w:val="20"/>
        </w:rPr>
        <w:t>1.</w:t>
      </w:r>
      <w:r w:rsidRPr="00C27B63">
        <w:rPr>
          <w:rFonts w:cs="Arial"/>
          <w:b/>
          <w:bCs/>
          <w:sz w:val="20"/>
          <w:szCs w:val="20"/>
        </w:rPr>
        <w:t xml:space="preserve"> </w:t>
      </w:r>
      <w:r w:rsidRPr="00C27B63">
        <w:rPr>
          <w:rFonts w:cs="Arial"/>
          <w:sz w:val="20"/>
          <w:szCs w:val="20"/>
        </w:rPr>
        <w:t xml:space="preserve">La protección de los adultos mayores se realizará mediante acciones preventivas, curativas y de rehabilitación. </w:t>
      </w:r>
    </w:p>
    <w:p w14:paraId="0B9E4C25" w14:textId="77777777" w:rsidR="008C5876" w:rsidRPr="00D5798D" w:rsidRDefault="008C5876" w:rsidP="00C27B63">
      <w:pPr>
        <w:jc w:val="both"/>
        <w:rPr>
          <w:rFonts w:cs="Arial"/>
          <w:sz w:val="16"/>
          <w:szCs w:val="16"/>
        </w:rPr>
      </w:pPr>
    </w:p>
    <w:p w14:paraId="52DBE9AD" w14:textId="77777777" w:rsidR="008C5876" w:rsidRPr="00C27B63" w:rsidRDefault="008C5876" w:rsidP="00C27B63">
      <w:pPr>
        <w:jc w:val="both"/>
        <w:rPr>
          <w:rFonts w:cs="Arial"/>
          <w:sz w:val="20"/>
          <w:szCs w:val="20"/>
        </w:rPr>
      </w:pPr>
      <w:r w:rsidRPr="00C27B63">
        <w:rPr>
          <w:rFonts w:cs="Arial"/>
          <w:sz w:val="20"/>
          <w:szCs w:val="20"/>
        </w:rPr>
        <w:t xml:space="preserve">2. La familia está obligada a ejecutar prioritariamente acciones preventivas tendentes a lograr que los adultos mayores vivan con dignidad, con la debida alimentación, higiene, respeto, salud física, mental y emocional, gozando efectivamente de las atenciones y consideraciones especiales que requieren por su condición. </w:t>
      </w:r>
    </w:p>
    <w:p w14:paraId="7D976AD8" w14:textId="77777777" w:rsidR="008C5876" w:rsidRPr="00C27B63" w:rsidRDefault="008C5876" w:rsidP="00C27B63">
      <w:pPr>
        <w:pStyle w:val="Textoindependiente"/>
        <w:spacing w:line="240" w:lineRule="auto"/>
        <w:rPr>
          <w:rFonts w:cs="Arial"/>
          <w:sz w:val="20"/>
        </w:rPr>
      </w:pPr>
      <w:r w:rsidRPr="00C27B63">
        <w:rPr>
          <w:rFonts w:cs="Arial"/>
          <w:sz w:val="20"/>
        </w:rPr>
        <w:t xml:space="preserve">3. Las acciones preventivas del Estado se atenderán mediante las políticas sociales de asistencia y protección con perspectiva de familia, los programas de esparcimiento y voluntariados, y la promoción familiar y educativa que incluya a los miembros de la familia, para inculcarles valores morales como el respeto y protección a los adultos mayores. </w:t>
      </w:r>
    </w:p>
    <w:p w14:paraId="34EAD223" w14:textId="77777777" w:rsidR="008C5876" w:rsidRPr="00C27B63" w:rsidRDefault="008C5876" w:rsidP="00C27B63">
      <w:pPr>
        <w:pStyle w:val="Textoindependiente"/>
        <w:spacing w:line="240" w:lineRule="auto"/>
        <w:rPr>
          <w:rFonts w:cs="Arial"/>
          <w:sz w:val="20"/>
        </w:rPr>
      </w:pPr>
    </w:p>
    <w:p w14:paraId="2F8C5152" w14:textId="77777777" w:rsidR="008C5876" w:rsidRPr="00C27B63" w:rsidRDefault="008C5876" w:rsidP="00C27B63">
      <w:pPr>
        <w:jc w:val="both"/>
        <w:rPr>
          <w:rFonts w:cs="Arial"/>
          <w:b/>
          <w:bCs/>
          <w:sz w:val="20"/>
          <w:szCs w:val="20"/>
        </w:rPr>
      </w:pPr>
      <w:r w:rsidRPr="00C27B63">
        <w:rPr>
          <w:rFonts w:cs="Arial"/>
          <w:b/>
          <w:bCs/>
          <w:sz w:val="20"/>
          <w:szCs w:val="20"/>
        </w:rPr>
        <w:t>ART</w:t>
      </w:r>
      <w:r w:rsidR="0011774B" w:rsidRPr="00C27B63">
        <w:rPr>
          <w:rFonts w:cs="Arial"/>
          <w:b/>
          <w:bCs/>
          <w:sz w:val="20"/>
          <w:szCs w:val="20"/>
        </w:rPr>
        <w:t>Í</w:t>
      </w:r>
      <w:r w:rsidRPr="00C27B63">
        <w:rPr>
          <w:rFonts w:cs="Arial"/>
          <w:b/>
          <w:bCs/>
          <w:sz w:val="20"/>
          <w:szCs w:val="20"/>
        </w:rPr>
        <w:t xml:space="preserve">CULO 50. </w:t>
      </w:r>
    </w:p>
    <w:p w14:paraId="35189101" w14:textId="77777777" w:rsidR="008C5876" w:rsidRDefault="008C5876" w:rsidP="00C27B63">
      <w:pPr>
        <w:pStyle w:val="Textoindependiente"/>
        <w:spacing w:line="240" w:lineRule="auto"/>
        <w:rPr>
          <w:rFonts w:cs="Arial"/>
          <w:sz w:val="20"/>
        </w:rPr>
      </w:pPr>
      <w:r w:rsidRPr="00C27B63">
        <w:rPr>
          <w:rFonts w:cs="Arial"/>
          <w:sz w:val="20"/>
        </w:rPr>
        <w:t>1. Conforme a los principios establecidos en el presente capítulo, los adultos mayores gozan del derecho a:</w:t>
      </w:r>
    </w:p>
    <w:p w14:paraId="0A7FA184" w14:textId="77777777" w:rsidR="00D5798D" w:rsidRPr="00C27B63" w:rsidRDefault="00D5798D" w:rsidP="00C27B63">
      <w:pPr>
        <w:pStyle w:val="Textoindependiente"/>
        <w:spacing w:line="240" w:lineRule="auto"/>
        <w:rPr>
          <w:rFonts w:cs="Arial"/>
          <w:sz w:val="20"/>
        </w:rPr>
      </w:pPr>
    </w:p>
    <w:p w14:paraId="5D6409BC" w14:textId="77777777" w:rsidR="008C5876" w:rsidRPr="00C27B63" w:rsidRDefault="008C5876" w:rsidP="00D5798D">
      <w:pPr>
        <w:pStyle w:val="Textoindependiente"/>
        <w:numPr>
          <w:ilvl w:val="0"/>
          <w:numId w:val="21"/>
        </w:numPr>
        <w:tabs>
          <w:tab w:val="left" w:pos="426"/>
        </w:tabs>
        <w:spacing w:after="240" w:line="240" w:lineRule="auto"/>
        <w:ind w:left="0" w:firstLine="0"/>
        <w:rPr>
          <w:rFonts w:cs="Arial"/>
          <w:sz w:val="20"/>
        </w:rPr>
      </w:pPr>
      <w:r w:rsidRPr="00C27B63">
        <w:rPr>
          <w:rFonts w:cs="Arial"/>
          <w:sz w:val="20"/>
        </w:rPr>
        <w:t xml:space="preserve">Vivir al lado de su familia, con dignidad, en un ambiente que satisfaga plenamente sus diversas necesidades y les proporcione tranquilidad; </w:t>
      </w:r>
    </w:p>
    <w:p w14:paraId="61D667C2" w14:textId="77777777" w:rsidR="008C5876" w:rsidRPr="00C27B63" w:rsidRDefault="008C5876" w:rsidP="00D5798D">
      <w:pPr>
        <w:numPr>
          <w:ilvl w:val="0"/>
          <w:numId w:val="21"/>
        </w:numPr>
        <w:tabs>
          <w:tab w:val="left" w:pos="426"/>
        </w:tabs>
        <w:spacing w:after="240"/>
        <w:ind w:left="0" w:firstLine="0"/>
        <w:jc w:val="both"/>
        <w:rPr>
          <w:rFonts w:cs="Arial"/>
          <w:sz w:val="20"/>
          <w:szCs w:val="20"/>
        </w:rPr>
      </w:pPr>
      <w:r w:rsidRPr="00C27B63">
        <w:rPr>
          <w:rFonts w:cs="Arial"/>
          <w:sz w:val="20"/>
          <w:szCs w:val="20"/>
        </w:rPr>
        <w:t xml:space="preserve">No ser discriminados </w:t>
      </w:r>
      <w:proofErr w:type="gramStart"/>
      <w:r w:rsidRPr="00C27B63">
        <w:rPr>
          <w:rFonts w:cs="Arial"/>
          <w:sz w:val="20"/>
          <w:szCs w:val="20"/>
        </w:rPr>
        <w:t>en razón de</w:t>
      </w:r>
      <w:proofErr w:type="gramEnd"/>
      <w:r w:rsidRPr="00C27B63">
        <w:rPr>
          <w:rFonts w:cs="Arial"/>
          <w:sz w:val="20"/>
          <w:szCs w:val="20"/>
        </w:rPr>
        <w:t xml:space="preserve"> su edad o por cualquier otra causa que atente contra su dignidad;  </w:t>
      </w:r>
    </w:p>
    <w:p w14:paraId="79575DFB" w14:textId="77777777" w:rsidR="008C5876" w:rsidRPr="00C27B63" w:rsidRDefault="008C5876" w:rsidP="00D5798D">
      <w:pPr>
        <w:numPr>
          <w:ilvl w:val="0"/>
          <w:numId w:val="21"/>
        </w:numPr>
        <w:tabs>
          <w:tab w:val="left" w:pos="426"/>
        </w:tabs>
        <w:spacing w:after="240"/>
        <w:ind w:left="0" w:firstLine="0"/>
        <w:jc w:val="both"/>
        <w:rPr>
          <w:rFonts w:cs="Arial"/>
          <w:sz w:val="20"/>
          <w:szCs w:val="20"/>
        </w:rPr>
      </w:pPr>
      <w:r w:rsidRPr="00C27B63">
        <w:rPr>
          <w:rFonts w:cs="Arial"/>
          <w:sz w:val="20"/>
          <w:szCs w:val="20"/>
        </w:rPr>
        <w:t xml:space="preserve">Ser atendidos con prioridad para el goce y ejercicio de sus derechos; </w:t>
      </w:r>
    </w:p>
    <w:p w14:paraId="27BD6497" w14:textId="77777777" w:rsidR="008C5876" w:rsidRPr="00C27B63" w:rsidRDefault="008C5876" w:rsidP="00D5798D">
      <w:pPr>
        <w:numPr>
          <w:ilvl w:val="0"/>
          <w:numId w:val="21"/>
        </w:numPr>
        <w:tabs>
          <w:tab w:val="left" w:pos="426"/>
        </w:tabs>
        <w:spacing w:after="240"/>
        <w:ind w:left="0" w:firstLine="0"/>
        <w:jc w:val="both"/>
        <w:rPr>
          <w:rFonts w:cs="Arial"/>
          <w:sz w:val="20"/>
          <w:szCs w:val="20"/>
        </w:rPr>
      </w:pPr>
      <w:r w:rsidRPr="00C27B63">
        <w:rPr>
          <w:rFonts w:cs="Arial"/>
          <w:sz w:val="20"/>
          <w:szCs w:val="20"/>
        </w:rPr>
        <w:t xml:space="preserve">Recibir alimentación, transporte y tener vivienda adecuados; </w:t>
      </w:r>
    </w:p>
    <w:p w14:paraId="27C8B8D1" w14:textId="77777777" w:rsidR="008C5876" w:rsidRPr="00C27B63" w:rsidRDefault="008C5876" w:rsidP="00D5798D">
      <w:pPr>
        <w:numPr>
          <w:ilvl w:val="0"/>
          <w:numId w:val="21"/>
        </w:numPr>
        <w:tabs>
          <w:tab w:val="left" w:pos="426"/>
        </w:tabs>
        <w:spacing w:after="240"/>
        <w:ind w:left="0" w:firstLine="0"/>
        <w:jc w:val="both"/>
        <w:rPr>
          <w:rFonts w:cs="Arial"/>
          <w:sz w:val="20"/>
          <w:szCs w:val="20"/>
        </w:rPr>
      </w:pPr>
      <w:r w:rsidRPr="00C27B63">
        <w:rPr>
          <w:rFonts w:cs="Arial"/>
          <w:sz w:val="20"/>
          <w:szCs w:val="20"/>
        </w:rPr>
        <w:t xml:space="preserve">Recibir asistencia médica de cualquier tipo, especialmente geriátrica y gerontológica; </w:t>
      </w:r>
    </w:p>
    <w:p w14:paraId="5A66FA19" w14:textId="77777777" w:rsidR="008C5876" w:rsidRPr="00C27B63" w:rsidRDefault="008C5876" w:rsidP="00D5798D">
      <w:pPr>
        <w:numPr>
          <w:ilvl w:val="0"/>
          <w:numId w:val="21"/>
        </w:numPr>
        <w:tabs>
          <w:tab w:val="left" w:pos="426"/>
        </w:tabs>
        <w:spacing w:after="240"/>
        <w:ind w:left="0" w:firstLine="0"/>
        <w:jc w:val="both"/>
        <w:rPr>
          <w:rFonts w:cs="Arial"/>
          <w:sz w:val="20"/>
          <w:szCs w:val="20"/>
        </w:rPr>
      </w:pPr>
      <w:r w:rsidRPr="00C27B63">
        <w:rPr>
          <w:rFonts w:cs="Arial"/>
          <w:sz w:val="20"/>
          <w:szCs w:val="20"/>
        </w:rPr>
        <w:t xml:space="preserve">Disfrutar de buen trato, consideración y respeto por parte de la familia, el Estado y la sociedad; </w:t>
      </w:r>
    </w:p>
    <w:p w14:paraId="3B95788F" w14:textId="77777777" w:rsidR="008C5876" w:rsidRPr="00C27B63" w:rsidRDefault="008C5876" w:rsidP="00D5798D">
      <w:pPr>
        <w:numPr>
          <w:ilvl w:val="0"/>
          <w:numId w:val="21"/>
        </w:numPr>
        <w:tabs>
          <w:tab w:val="left" w:pos="426"/>
        </w:tabs>
        <w:spacing w:after="240"/>
        <w:ind w:left="0" w:firstLine="0"/>
        <w:jc w:val="both"/>
        <w:rPr>
          <w:rFonts w:cs="Arial"/>
          <w:sz w:val="20"/>
          <w:szCs w:val="20"/>
        </w:rPr>
      </w:pPr>
      <w:r w:rsidRPr="00C27B63">
        <w:rPr>
          <w:rFonts w:cs="Arial"/>
          <w:sz w:val="20"/>
          <w:szCs w:val="20"/>
        </w:rPr>
        <w:t xml:space="preserve">Disfrutar en forma gratuita de programas recreativos, culturales, deportivos, de servicio o de simple esparcimiento; </w:t>
      </w:r>
    </w:p>
    <w:p w14:paraId="703ED9DE" w14:textId="77777777" w:rsidR="008C5876" w:rsidRPr="00C27B63" w:rsidRDefault="008C5876" w:rsidP="00D5798D">
      <w:pPr>
        <w:numPr>
          <w:ilvl w:val="0"/>
          <w:numId w:val="21"/>
        </w:numPr>
        <w:tabs>
          <w:tab w:val="left" w:pos="426"/>
        </w:tabs>
        <w:spacing w:after="240"/>
        <w:ind w:left="0" w:firstLine="0"/>
        <w:jc w:val="both"/>
        <w:rPr>
          <w:rFonts w:cs="Arial"/>
          <w:sz w:val="20"/>
          <w:szCs w:val="20"/>
        </w:rPr>
      </w:pPr>
      <w:r w:rsidRPr="00C27B63">
        <w:rPr>
          <w:rFonts w:cs="Arial"/>
          <w:sz w:val="20"/>
          <w:szCs w:val="20"/>
        </w:rPr>
        <w:t xml:space="preserve">Ocupar su tiempo libre en educación continuada, empleo parcial remunerado o labores de voluntariado; </w:t>
      </w:r>
    </w:p>
    <w:p w14:paraId="36390446" w14:textId="77777777" w:rsidR="008C5876" w:rsidRPr="00C27B63" w:rsidRDefault="008C5876" w:rsidP="00D5798D">
      <w:pPr>
        <w:numPr>
          <w:ilvl w:val="0"/>
          <w:numId w:val="21"/>
        </w:numPr>
        <w:tabs>
          <w:tab w:val="left" w:pos="426"/>
        </w:tabs>
        <w:spacing w:after="240"/>
        <w:ind w:left="0" w:firstLine="0"/>
        <w:jc w:val="both"/>
        <w:rPr>
          <w:rFonts w:cs="Arial"/>
          <w:sz w:val="20"/>
          <w:szCs w:val="20"/>
        </w:rPr>
      </w:pPr>
      <w:r w:rsidRPr="00C27B63">
        <w:rPr>
          <w:rFonts w:cs="Arial"/>
          <w:sz w:val="20"/>
          <w:szCs w:val="20"/>
        </w:rPr>
        <w:t xml:space="preserve">Recibir protección contra abusos o malos tratos de cualquier índole; asistencia especializada de cualquier tipo para su bienestar, y asistencia jurídica gratuita para la defensa de sus derechos; </w:t>
      </w:r>
    </w:p>
    <w:p w14:paraId="4465B730" w14:textId="77777777" w:rsidR="008C5876" w:rsidRPr="00C27B63" w:rsidRDefault="008C5876" w:rsidP="00D5798D">
      <w:pPr>
        <w:numPr>
          <w:ilvl w:val="0"/>
          <w:numId w:val="21"/>
        </w:numPr>
        <w:tabs>
          <w:tab w:val="left" w:pos="426"/>
        </w:tabs>
        <w:spacing w:after="240"/>
        <w:ind w:left="0" w:firstLine="0"/>
        <w:jc w:val="both"/>
        <w:rPr>
          <w:rFonts w:cs="Arial"/>
          <w:sz w:val="20"/>
          <w:szCs w:val="20"/>
        </w:rPr>
      </w:pPr>
      <w:r w:rsidRPr="00C27B63">
        <w:rPr>
          <w:rFonts w:cs="Arial"/>
          <w:sz w:val="20"/>
          <w:szCs w:val="20"/>
        </w:rPr>
        <w:t xml:space="preserve">Ser escuchados, atendidos y consultados en todos aquellos asuntos que fueren de su interés, y asegurarles la participación y comunicación en actividades de la comunidad que preserven su imagen de personas útiles a la sociedad; </w:t>
      </w:r>
    </w:p>
    <w:p w14:paraId="0D318A67" w14:textId="77777777" w:rsidR="008C5876" w:rsidRPr="00C27B63" w:rsidRDefault="008C5876" w:rsidP="00D5798D">
      <w:pPr>
        <w:numPr>
          <w:ilvl w:val="0"/>
          <w:numId w:val="21"/>
        </w:numPr>
        <w:tabs>
          <w:tab w:val="left" w:pos="426"/>
        </w:tabs>
        <w:spacing w:after="240"/>
        <w:ind w:left="0" w:firstLine="0"/>
        <w:jc w:val="both"/>
        <w:rPr>
          <w:rFonts w:cs="Arial"/>
          <w:sz w:val="20"/>
          <w:szCs w:val="20"/>
        </w:rPr>
      </w:pPr>
      <w:r w:rsidRPr="00C27B63">
        <w:rPr>
          <w:rFonts w:cs="Arial"/>
          <w:sz w:val="20"/>
          <w:szCs w:val="20"/>
        </w:rPr>
        <w:t xml:space="preserve">No ser obligados a realizar labores o trabajos que no sean acordes a sus posibilidades o condiciones físicas, o que menoscaben su dignidad; </w:t>
      </w:r>
    </w:p>
    <w:p w14:paraId="40973C5A" w14:textId="77777777" w:rsidR="008C5876" w:rsidRPr="00C27B63" w:rsidRDefault="008C5876" w:rsidP="00D5798D">
      <w:pPr>
        <w:numPr>
          <w:ilvl w:val="0"/>
          <w:numId w:val="21"/>
        </w:numPr>
        <w:tabs>
          <w:tab w:val="left" w:pos="426"/>
        </w:tabs>
        <w:spacing w:after="240"/>
        <w:ind w:left="0" w:firstLine="0"/>
        <w:jc w:val="both"/>
        <w:rPr>
          <w:rFonts w:cs="Arial"/>
          <w:sz w:val="20"/>
          <w:szCs w:val="20"/>
        </w:rPr>
      </w:pPr>
      <w:r w:rsidRPr="00C27B63">
        <w:rPr>
          <w:rFonts w:cs="Arial"/>
          <w:sz w:val="20"/>
          <w:szCs w:val="20"/>
        </w:rPr>
        <w:t xml:space="preserve">Recibir oportunamente pensión por retiro o cuotas subsidiarias para gastos personales y verificar periódicamente sus pensiones; </w:t>
      </w:r>
    </w:p>
    <w:p w14:paraId="04F3259C" w14:textId="77777777" w:rsidR="008C5876" w:rsidRPr="00C27B63" w:rsidRDefault="008C5876" w:rsidP="00D5798D">
      <w:pPr>
        <w:numPr>
          <w:ilvl w:val="0"/>
          <w:numId w:val="21"/>
        </w:numPr>
        <w:tabs>
          <w:tab w:val="left" w:pos="426"/>
        </w:tabs>
        <w:spacing w:after="240"/>
        <w:ind w:left="0" w:firstLine="0"/>
        <w:jc w:val="both"/>
        <w:rPr>
          <w:rFonts w:cs="Arial"/>
          <w:sz w:val="20"/>
          <w:szCs w:val="20"/>
        </w:rPr>
      </w:pPr>
      <w:r w:rsidRPr="00C27B63">
        <w:rPr>
          <w:rFonts w:cs="Arial"/>
          <w:sz w:val="20"/>
          <w:szCs w:val="20"/>
        </w:rPr>
        <w:t xml:space="preserve">Ser informados de sus derechos y de las leyes que se los garantizan; y, </w:t>
      </w:r>
    </w:p>
    <w:p w14:paraId="7EF68E23" w14:textId="77777777" w:rsidR="008C5876" w:rsidRPr="00C27B63" w:rsidRDefault="008C5876" w:rsidP="00D5798D">
      <w:pPr>
        <w:numPr>
          <w:ilvl w:val="0"/>
          <w:numId w:val="21"/>
        </w:numPr>
        <w:tabs>
          <w:tab w:val="left" w:pos="426"/>
        </w:tabs>
        <w:spacing w:after="240"/>
        <w:ind w:left="0" w:firstLine="0"/>
        <w:jc w:val="both"/>
        <w:rPr>
          <w:rFonts w:cs="Arial"/>
          <w:sz w:val="20"/>
          <w:szCs w:val="20"/>
        </w:rPr>
      </w:pPr>
      <w:r w:rsidRPr="00C27B63">
        <w:rPr>
          <w:rFonts w:cs="Arial"/>
          <w:sz w:val="20"/>
          <w:szCs w:val="20"/>
        </w:rPr>
        <w:t xml:space="preserve">Gozar de los demás derechos que les otorguen la Constitución, los tratados internacionales y demás </w:t>
      </w:r>
      <w:proofErr w:type="gramStart"/>
      <w:r w:rsidRPr="00C27B63">
        <w:rPr>
          <w:rFonts w:cs="Arial"/>
          <w:sz w:val="20"/>
          <w:szCs w:val="20"/>
        </w:rPr>
        <w:t>leyes  y</w:t>
      </w:r>
      <w:proofErr w:type="gramEnd"/>
      <w:r w:rsidRPr="00C27B63">
        <w:rPr>
          <w:rFonts w:cs="Arial"/>
          <w:sz w:val="20"/>
          <w:szCs w:val="20"/>
        </w:rPr>
        <w:t xml:space="preserve"> ordenamientos.</w:t>
      </w:r>
    </w:p>
    <w:p w14:paraId="53B7C4F5" w14:textId="77777777" w:rsidR="008C5876" w:rsidRDefault="008C5876" w:rsidP="00C27B63">
      <w:pPr>
        <w:jc w:val="both"/>
        <w:rPr>
          <w:rFonts w:cs="Arial"/>
          <w:sz w:val="20"/>
          <w:szCs w:val="20"/>
        </w:rPr>
      </w:pPr>
      <w:r w:rsidRPr="00C27B63">
        <w:rPr>
          <w:rFonts w:cs="Arial"/>
          <w:sz w:val="20"/>
          <w:szCs w:val="20"/>
        </w:rPr>
        <w:t>2. A su vez, los adultos mayores, habida cuenta de las diferencias intergeneracionales, tienen el deber de:</w:t>
      </w:r>
    </w:p>
    <w:p w14:paraId="4C0BC8BD" w14:textId="77777777" w:rsidR="00D5798D" w:rsidRPr="00C27B63" w:rsidRDefault="00D5798D" w:rsidP="00C27B63">
      <w:pPr>
        <w:jc w:val="both"/>
        <w:rPr>
          <w:rFonts w:cs="Arial"/>
          <w:sz w:val="20"/>
          <w:szCs w:val="20"/>
        </w:rPr>
      </w:pPr>
    </w:p>
    <w:p w14:paraId="7B20DD6A" w14:textId="77777777" w:rsidR="008C5876" w:rsidRPr="00C27B63" w:rsidRDefault="008C5876" w:rsidP="00D5798D">
      <w:pPr>
        <w:numPr>
          <w:ilvl w:val="0"/>
          <w:numId w:val="23"/>
        </w:numPr>
        <w:tabs>
          <w:tab w:val="left" w:pos="284"/>
        </w:tabs>
        <w:spacing w:after="240"/>
        <w:ind w:left="0" w:firstLine="0"/>
        <w:jc w:val="both"/>
        <w:rPr>
          <w:rFonts w:cs="Arial"/>
          <w:sz w:val="20"/>
          <w:szCs w:val="20"/>
        </w:rPr>
      </w:pPr>
      <w:r w:rsidRPr="00C27B63">
        <w:rPr>
          <w:rFonts w:cs="Arial"/>
          <w:sz w:val="20"/>
          <w:szCs w:val="20"/>
        </w:rPr>
        <w:lastRenderedPageBreak/>
        <w:t xml:space="preserve">Respetar y considerar a los miembros de su familia, así como sus costumbres y el orden y las normas de conducta que rigen el hogar; </w:t>
      </w:r>
    </w:p>
    <w:p w14:paraId="36DB14C8" w14:textId="77777777" w:rsidR="008C5876" w:rsidRPr="00C27B63" w:rsidRDefault="008C5876" w:rsidP="00D5798D">
      <w:pPr>
        <w:numPr>
          <w:ilvl w:val="0"/>
          <w:numId w:val="23"/>
        </w:numPr>
        <w:tabs>
          <w:tab w:val="left" w:pos="284"/>
        </w:tabs>
        <w:spacing w:after="240"/>
        <w:ind w:left="0" w:firstLine="0"/>
        <w:jc w:val="both"/>
        <w:rPr>
          <w:rFonts w:cs="Arial"/>
          <w:sz w:val="20"/>
          <w:szCs w:val="20"/>
        </w:rPr>
      </w:pPr>
      <w:r w:rsidRPr="00C27B63">
        <w:rPr>
          <w:rFonts w:cs="Arial"/>
          <w:sz w:val="20"/>
          <w:szCs w:val="20"/>
        </w:rPr>
        <w:t xml:space="preserve">Orientar con sus consejos a los miembros de su familia y compartir con ellos sus conocimientos y experiencias, transmitiéndoles enseñanzas que los capaciten para enfrentar el porvenir con acierto; </w:t>
      </w:r>
    </w:p>
    <w:p w14:paraId="0DB91E71" w14:textId="77777777" w:rsidR="008C5876" w:rsidRPr="00C27B63" w:rsidRDefault="008C5876" w:rsidP="00D5798D">
      <w:pPr>
        <w:numPr>
          <w:ilvl w:val="0"/>
          <w:numId w:val="23"/>
        </w:numPr>
        <w:tabs>
          <w:tab w:val="left" w:pos="284"/>
        </w:tabs>
        <w:spacing w:after="240"/>
        <w:ind w:left="0" w:firstLine="0"/>
        <w:jc w:val="both"/>
        <w:rPr>
          <w:rFonts w:cs="Arial"/>
          <w:sz w:val="20"/>
          <w:szCs w:val="20"/>
        </w:rPr>
      </w:pPr>
      <w:r w:rsidRPr="00C27B63">
        <w:rPr>
          <w:rFonts w:cs="Arial"/>
          <w:sz w:val="20"/>
          <w:szCs w:val="20"/>
        </w:rPr>
        <w:t xml:space="preserve">Guardar especial consideración y tolerancia con los niños y adolescentes, por su inmadurez e inexperiencia, debiendo tratar de orientarlos y dirigirlos con ejemplos y consejos oportunos; y, </w:t>
      </w:r>
    </w:p>
    <w:p w14:paraId="11D18A1A" w14:textId="77777777" w:rsidR="00FA40F5" w:rsidRDefault="008C5876" w:rsidP="00A61C09">
      <w:pPr>
        <w:numPr>
          <w:ilvl w:val="0"/>
          <w:numId w:val="23"/>
        </w:numPr>
        <w:tabs>
          <w:tab w:val="left" w:pos="284"/>
        </w:tabs>
        <w:ind w:left="0" w:firstLine="0"/>
        <w:jc w:val="both"/>
        <w:rPr>
          <w:rFonts w:cs="Arial"/>
          <w:sz w:val="20"/>
          <w:szCs w:val="20"/>
        </w:rPr>
      </w:pPr>
      <w:r w:rsidRPr="00C27B63">
        <w:rPr>
          <w:rFonts w:cs="Arial"/>
          <w:sz w:val="20"/>
          <w:szCs w:val="20"/>
        </w:rPr>
        <w:t xml:space="preserve">Colaborar en la medida de sus posibilidades en las tareas y ocupaciones cotidianas del hogar. </w:t>
      </w:r>
    </w:p>
    <w:p w14:paraId="2EABD200" w14:textId="77777777" w:rsidR="00A61C09" w:rsidRPr="00A61C09" w:rsidRDefault="00A61C09" w:rsidP="00A61C09">
      <w:pPr>
        <w:tabs>
          <w:tab w:val="left" w:pos="284"/>
        </w:tabs>
        <w:jc w:val="both"/>
        <w:rPr>
          <w:rFonts w:cs="Arial"/>
          <w:sz w:val="20"/>
          <w:szCs w:val="20"/>
        </w:rPr>
      </w:pPr>
    </w:p>
    <w:p w14:paraId="10A41994" w14:textId="77777777" w:rsidR="008C5876" w:rsidRPr="00C27B63" w:rsidRDefault="008C5876" w:rsidP="00C27B63">
      <w:pPr>
        <w:pStyle w:val="Ttulo1"/>
        <w:jc w:val="center"/>
        <w:rPr>
          <w:rFonts w:cs="Arial"/>
          <w:sz w:val="20"/>
        </w:rPr>
      </w:pPr>
      <w:r w:rsidRPr="00C27B63">
        <w:rPr>
          <w:rFonts w:cs="Arial"/>
          <w:sz w:val="20"/>
        </w:rPr>
        <w:t>CAP</w:t>
      </w:r>
      <w:r w:rsidR="0011774B" w:rsidRPr="00C27B63">
        <w:rPr>
          <w:rFonts w:cs="Arial"/>
          <w:sz w:val="20"/>
        </w:rPr>
        <w:t>Í</w:t>
      </w:r>
      <w:r w:rsidRPr="00C27B63">
        <w:rPr>
          <w:rFonts w:cs="Arial"/>
          <w:sz w:val="20"/>
        </w:rPr>
        <w:t>TULO UNDÉCIMO</w:t>
      </w:r>
    </w:p>
    <w:p w14:paraId="0275F280" w14:textId="77777777" w:rsidR="008C5876" w:rsidRPr="00C27B63" w:rsidRDefault="008C5876" w:rsidP="00C27B63">
      <w:pPr>
        <w:pStyle w:val="Ttulo1"/>
        <w:jc w:val="center"/>
        <w:rPr>
          <w:rFonts w:cs="Arial"/>
          <w:sz w:val="20"/>
        </w:rPr>
      </w:pPr>
      <w:r w:rsidRPr="00C27B63">
        <w:rPr>
          <w:rFonts w:cs="Arial"/>
          <w:sz w:val="20"/>
        </w:rPr>
        <w:t>DE LA PATERNIDAD RESPONSABLE Y LA PLANIFICACI</w:t>
      </w:r>
      <w:r w:rsidR="0011774B" w:rsidRPr="00C27B63">
        <w:rPr>
          <w:rFonts w:cs="Arial"/>
          <w:sz w:val="20"/>
        </w:rPr>
        <w:t>Ó</w:t>
      </w:r>
      <w:r w:rsidRPr="00C27B63">
        <w:rPr>
          <w:rFonts w:cs="Arial"/>
          <w:sz w:val="20"/>
        </w:rPr>
        <w:t>N FAMILIAR</w:t>
      </w:r>
    </w:p>
    <w:p w14:paraId="01E4C0AA" w14:textId="77777777" w:rsidR="008C5876" w:rsidRPr="00C27B63" w:rsidRDefault="008C5876" w:rsidP="00C27B63">
      <w:pPr>
        <w:rPr>
          <w:rFonts w:cs="Arial"/>
          <w:b/>
          <w:bCs/>
          <w:sz w:val="20"/>
          <w:szCs w:val="20"/>
        </w:rPr>
      </w:pPr>
    </w:p>
    <w:p w14:paraId="3FBFFB06" w14:textId="77777777" w:rsidR="008C5876" w:rsidRPr="00C27B63" w:rsidRDefault="008C5876" w:rsidP="00C27B63">
      <w:pPr>
        <w:jc w:val="both"/>
        <w:rPr>
          <w:rFonts w:cs="Arial"/>
          <w:b/>
          <w:bCs/>
          <w:sz w:val="20"/>
          <w:szCs w:val="20"/>
        </w:rPr>
      </w:pPr>
      <w:r w:rsidRPr="00C27B63">
        <w:rPr>
          <w:rFonts w:cs="Arial"/>
          <w:b/>
          <w:bCs/>
          <w:sz w:val="20"/>
          <w:szCs w:val="20"/>
        </w:rPr>
        <w:t>ART</w:t>
      </w:r>
      <w:r w:rsidR="0011774B" w:rsidRPr="00C27B63">
        <w:rPr>
          <w:rFonts w:cs="Arial"/>
          <w:b/>
          <w:bCs/>
          <w:sz w:val="20"/>
          <w:szCs w:val="20"/>
        </w:rPr>
        <w:t>Í</w:t>
      </w:r>
      <w:r w:rsidRPr="00C27B63">
        <w:rPr>
          <w:rFonts w:cs="Arial"/>
          <w:b/>
          <w:bCs/>
          <w:sz w:val="20"/>
          <w:szCs w:val="20"/>
        </w:rPr>
        <w:t xml:space="preserve">CULO 51. </w:t>
      </w:r>
    </w:p>
    <w:p w14:paraId="430DE7AC" w14:textId="77777777" w:rsidR="008C5876" w:rsidRPr="00C27B63" w:rsidRDefault="008C5876" w:rsidP="00C27B63">
      <w:pPr>
        <w:jc w:val="both"/>
        <w:rPr>
          <w:rFonts w:cs="Arial"/>
          <w:sz w:val="20"/>
          <w:szCs w:val="20"/>
        </w:rPr>
      </w:pPr>
      <w:r w:rsidRPr="00C27B63">
        <w:rPr>
          <w:rFonts w:cs="Arial"/>
          <w:sz w:val="20"/>
          <w:szCs w:val="20"/>
        </w:rPr>
        <w:t>1.</w:t>
      </w:r>
      <w:r w:rsidRPr="00C27B63">
        <w:rPr>
          <w:rFonts w:cs="Arial"/>
          <w:b/>
          <w:bCs/>
          <w:sz w:val="20"/>
          <w:szCs w:val="20"/>
        </w:rPr>
        <w:t xml:space="preserve"> </w:t>
      </w:r>
      <w:r w:rsidRPr="00C27B63">
        <w:rPr>
          <w:rFonts w:cs="Arial"/>
          <w:sz w:val="20"/>
          <w:szCs w:val="20"/>
        </w:rPr>
        <w:t xml:space="preserve">Se considera paternidad responsable la conducta consciente, deliberada y de común acuerdo de los cónyuges, de adquirir el conocimiento y respeto de sus funciones biológicas, para poder determinar razonable, ética y responsablemente el número y espaciamiento de los hijos que deseen procrear, a partir del conocimiento de su situación personal, social, económica y cultural. </w:t>
      </w:r>
    </w:p>
    <w:p w14:paraId="077D8329" w14:textId="77777777" w:rsidR="0011774B" w:rsidRPr="00C27B63" w:rsidRDefault="0011774B" w:rsidP="00C27B63">
      <w:pPr>
        <w:jc w:val="both"/>
        <w:rPr>
          <w:rFonts w:cs="Arial"/>
          <w:sz w:val="20"/>
          <w:szCs w:val="20"/>
        </w:rPr>
      </w:pPr>
    </w:p>
    <w:p w14:paraId="751D6EEB" w14:textId="77777777" w:rsidR="008C5876" w:rsidRPr="00C27B63" w:rsidRDefault="008C5876" w:rsidP="00C27B63">
      <w:pPr>
        <w:jc w:val="both"/>
        <w:rPr>
          <w:rFonts w:cs="Arial"/>
          <w:sz w:val="20"/>
          <w:szCs w:val="20"/>
        </w:rPr>
      </w:pPr>
      <w:r w:rsidRPr="00C27B63">
        <w:rPr>
          <w:rFonts w:cs="Arial"/>
          <w:sz w:val="20"/>
          <w:szCs w:val="20"/>
        </w:rPr>
        <w:t>2.</w:t>
      </w:r>
      <w:r w:rsidRPr="00C27B63">
        <w:rPr>
          <w:rFonts w:cs="Arial"/>
          <w:b/>
          <w:bCs/>
          <w:sz w:val="20"/>
          <w:szCs w:val="20"/>
        </w:rPr>
        <w:t xml:space="preserve"> </w:t>
      </w:r>
      <w:r w:rsidRPr="00C27B63">
        <w:rPr>
          <w:rFonts w:cs="Arial"/>
          <w:sz w:val="20"/>
          <w:szCs w:val="20"/>
        </w:rPr>
        <w:t>La planificación familiar es la actitud consciente, responsable, deliberada y de común acuerdo de los padres sobre la determinación clara del número y espaciamiento de hijos que deseen procrear, usando para ello las medidas y procedimientos que permita la ley, respetando la decisión conjunta de los cónyuges y bajo la vigilancia y atención médica.</w:t>
      </w:r>
    </w:p>
    <w:p w14:paraId="053521F7" w14:textId="77777777" w:rsidR="008C5876" w:rsidRPr="00C27B63" w:rsidRDefault="008C5876" w:rsidP="00C27B63">
      <w:pPr>
        <w:jc w:val="both"/>
        <w:rPr>
          <w:rFonts w:cs="Arial"/>
          <w:sz w:val="20"/>
          <w:szCs w:val="20"/>
        </w:rPr>
      </w:pPr>
    </w:p>
    <w:p w14:paraId="6264A61E" w14:textId="77777777" w:rsidR="008C5876" w:rsidRPr="00C27B63" w:rsidRDefault="008C5876" w:rsidP="00C27B63">
      <w:pPr>
        <w:jc w:val="both"/>
        <w:rPr>
          <w:rFonts w:cs="Arial"/>
          <w:sz w:val="20"/>
          <w:szCs w:val="20"/>
        </w:rPr>
      </w:pPr>
      <w:r w:rsidRPr="00C27B63">
        <w:rPr>
          <w:rFonts w:cs="Arial"/>
          <w:sz w:val="20"/>
          <w:szCs w:val="20"/>
        </w:rPr>
        <w:t>3. La planificación familiar es un instrumento para procurar que todos los miembros de la familia tengan acceso a un nivel de vida adecuado para garantizar afecto, sana convivencia, alimentación, salud, educación, vivienda y bienestar, según la dignidad humana de todos y cada uno de los integrantes de la familia.</w:t>
      </w:r>
    </w:p>
    <w:p w14:paraId="4A45BF3D" w14:textId="77777777" w:rsidR="008C5876" w:rsidRPr="00C27B63" w:rsidRDefault="008C5876" w:rsidP="00C27B63">
      <w:pPr>
        <w:jc w:val="both"/>
        <w:rPr>
          <w:rFonts w:cs="Arial"/>
          <w:sz w:val="20"/>
          <w:szCs w:val="20"/>
        </w:rPr>
      </w:pPr>
    </w:p>
    <w:p w14:paraId="70C6680A" w14:textId="77777777" w:rsidR="008C5876" w:rsidRPr="00C27B63" w:rsidRDefault="008C5876" w:rsidP="00C27B63">
      <w:pPr>
        <w:jc w:val="both"/>
        <w:rPr>
          <w:rFonts w:cs="Arial"/>
          <w:sz w:val="20"/>
          <w:szCs w:val="20"/>
        </w:rPr>
      </w:pPr>
      <w:r w:rsidRPr="00C27B63">
        <w:rPr>
          <w:rFonts w:cs="Arial"/>
          <w:sz w:val="20"/>
          <w:szCs w:val="20"/>
        </w:rPr>
        <w:t>4.</w:t>
      </w:r>
      <w:r w:rsidRPr="00C27B63">
        <w:rPr>
          <w:rFonts w:cs="Arial"/>
          <w:b/>
          <w:bCs/>
          <w:sz w:val="20"/>
          <w:szCs w:val="20"/>
        </w:rPr>
        <w:t xml:space="preserve"> </w:t>
      </w:r>
      <w:r w:rsidRPr="00C27B63">
        <w:rPr>
          <w:rFonts w:cs="Arial"/>
          <w:sz w:val="20"/>
          <w:szCs w:val="20"/>
        </w:rPr>
        <w:t xml:space="preserve">La planificación familiar tiene un sentido educativo y orientador para la familia, basándose en el convencimiento y la actitud consciente, ética y responsable de los cónyuges. En ningún caso es coercible, sino que ha de ser siempre una decisión de los cónyuges libre, informada, formada, responsable e independiente de toda manipulación o imposición. </w:t>
      </w:r>
    </w:p>
    <w:p w14:paraId="06924285" w14:textId="77777777" w:rsidR="00237D93" w:rsidRDefault="00237D93" w:rsidP="00C27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0"/>
          <w:szCs w:val="20"/>
        </w:rPr>
      </w:pPr>
    </w:p>
    <w:p w14:paraId="340E9799" w14:textId="77777777" w:rsidR="008C5876" w:rsidRPr="00C27B63" w:rsidRDefault="008C5876" w:rsidP="00C27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0"/>
          <w:szCs w:val="20"/>
        </w:rPr>
      </w:pPr>
      <w:r w:rsidRPr="00C27B63">
        <w:rPr>
          <w:rFonts w:cs="Arial"/>
          <w:sz w:val="20"/>
          <w:szCs w:val="20"/>
        </w:rPr>
        <w:t xml:space="preserve">5. Para los efectos de la interpretación y aplicación de esta ley, las personas encargadas de los Centros de Planificación </w:t>
      </w:r>
      <w:proofErr w:type="gramStart"/>
      <w:r w:rsidRPr="00C27B63">
        <w:rPr>
          <w:rFonts w:cs="Arial"/>
          <w:sz w:val="20"/>
          <w:szCs w:val="20"/>
        </w:rPr>
        <w:t>Familiar,</w:t>
      </w:r>
      <w:proofErr w:type="gramEnd"/>
      <w:r w:rsidRPr="00C27B63">
        <w:rPr>
          <w:rFonts w:cs="Arial"/>
          <w:sz w:val="20"/>
          <w:szCs w:val="20"/>
        </w:rPr>
        <w:t xml:space="preserve"> podrán instruir sobre la misma a las personas que lo soliciten. Dichos Centros suministrarán gratuitamente información sobre la responsabilidad de los padres para decidir el número y espaciamiento de sus hijos y del uso de métodos de planificación familiar, tanto artificiales como naturales, señalando las ventajas y desventajas del mecanismo de acción de </w:t>
      </w:r>
      <w:proofErr w:type="gramStart"/>
      <w:r w:rsidRPr="00C27B63">
        <w:rPr>
          <w:rFonts w:cs="Arial"/>
          <w:sz w:val="20"/>
          <w:szCs w:val="20"/>
        </w:rPr>
        <w:t>los mismos</w:t>
      </w:r>
      <w:proofErr w:type="gramEnd"/>
      <w:r w:rsidRPr="00C27B63">
        <w:rPr>
          <w:rFonts w:cs="Arial"/>
          <w:sz w:val="20"/>
          <w:szCs w:val="20"/>
        </w:rPr>
        <w:t>.</w:t>
      </w:r>
    </w:p>
    <w:p w14:paraId="2EDA93A9" w14:textId="77777777" w:rsidR="008C5876" w:rsidRPr="00C27B63" w:rsidRDefault="008C5876" w:rsidP="00C27B63">
      <w:pPr>
        <w:pStyle w:val="Textoindependiente"/>
        <w:spacing w:line="240" w:lineRule="auto"/>
        <w:rPr>
          <w:rFonts w:cs="Arial"/>
          <w:sz w:val="20"/>
        </w:rPr>
      </w:pPr>
    </w:p>
    <w:p w14:paraId="125F9463" w14:textId="77777777" w:rsidR="008C5876" w:rsidRPr="00C27B63" w:rsidRDefault="008C5876" w:rsidP="00C27B63">
      <w:pPr>
        <w:jc w:val="both"/>
        <w:rPr>
          <w:rFonts w:cs="Arial"/>
          <w:b/>
          <w:bCs/>
          <w:sz w:val="20"/>
          <w:szCs w:val="20"/>
        </w:rPr>
      </w:pPr>
      <w:r w:rsidRPr="00C27B63">
        <w:rPr>
          <w:rFonts w:cs="Arial"/>
          <w:b/>
          <w:bCs/>
          <w:sz w:val="20"/>
          <w:szCs w:val="20"/>
        </w:rPr>
        <w:t>ART</w:t>
      </w:r>
      <w:r w:rsidR="00E05301" w:rsidRPr="00C27B63">
        <w:rPr>
          <w:rFonts w:cs="Arial"/>
          <w:b/>
          <w:bCs/>
          <w:sz w:val="20"/>
          <w:szCs w:val="20"/>
        </w:rPr>
        <w:t>Í</w:t>
      </w:r>
      <w:r w:rsidRPr="00C27B63">
        <w:rPr>
          <w:rFonts w:cs="Arial"/>
          <w:b/>
          <w:bCs/>
          <w:sz w:val="20"/>
          <w:szCs w:val="20"/>
        </w:rPr>
        <w:t>CULO 52.</w:t>
      </w:r>
    </w:p>
    <w:p w14:paraId="77CC5335" w14:textId="77777777" w:rsidR="008C5876" w:rsidRPr="00C27B63" w:rsidRDefault="008C5876" w:rsidP="00C27B63">
      <w:pPr>
        <w:jc w:val="both"/>
        <w:rPr>
          <w:rFonts w:cs="Arial"/>
          <w:sz w:val="20"/>
          <w:szCs w:val="20"/>
        </w:rPr>
      </w:pPr>
      <w:r w:rsidRPr="00C27B63">
        <w:rPr>
          <w:rFonts w:cs="Arial"/>
          <w:sz w:val="20"/>
          <w:szCs w:val="20"/>
        </w:rPr>
        <w:t>1.</w:t>
      </w:r>
      <w:r w:rsidRPr="00C27B63">
        <w:rPr>
          <w:rFonts w:cs="Arial"/>
          <w:b/>
          <w:bCs/>
          <w:sz w:val="20"/>
          <w:szCs w:val="20"/>
        </w:rPr>
        <w:t xml:space="preserve"> </w:t>
      </w:r>
      <w:r w:rsidRPr="00C27B63">
        <w:rPr>
          <w:rFonts w:cs="Arial"/>
          <w:sz w:val="20"/>
          <w:szCs w:val="20"/>
        </w:rPr>
        <w:t xml:space="preserve">El Estado, respetando plenamente la decisión libre de los cónyuges, alentará programas complementarios de desarrollo laboral, económico, industrial, social y cultural afines a la planificación familiar. </w:t>
      </w:r>
    </w:p>
    <w:p w14:paraId="74A10FC3" w14:textId="77777777" w:rsidR="008C5876" w:rsidRPr="00C27B63" w:rsidRDefault="008C5876" w:rsidP="00C27B63">
      <w:pPr>
        <w:jc w:val="both"/>
        <w:rPr>
          <w:rFonts w:cs="Arial"/>
          <w:sz w:val="20"/>
          <w:szCs w:val="20"/>
        </w:rPr>
      </w:pPr>
    </w:p>
    <w:p w14:paraId="61E6A140" w14:textId="77777777" w:rsidR="008C5876" w:rsidRPr="00C27B63" w:rsidRDefault="008C5876" w:rsidP="00C27B63">
      <w:pPr>
        <w:jc w:val="both"/>
        <w:rPr>
          <w:rFonts w:cs="Arial"/>
          <w:sz w:val="20"/>
          <w:szCs w:val="20"/>
        </w:rPr>
      </w:pPr>
      <w:r w:rsidRPr="00C27B63">
        <w:rPr>
          <w:rFonts w:cs="Arial"/>
          <w:sz w:val="20"/>
          <w:szCs w:val="20"/>
        </w:rPr>
        <w:t>2. A su vez, el Estado respetará el derecho y deber de los padres de familia de educar a sus hijos en una sexualidad no exaltada ni reprimida sino integrada en toda la persona, que aliente una clara identificación del hijo y de la hija con su propio sexo biológico y sobre un uso correcto de la sexualidad en la perspectiva de familia.</w:t>
      </w:r>
    </w:p>
    <w:p w14:paraId="67C5065D" w14:textId="77777777" w:rsidR="008C5876" w:rsidRPr="00C27B63" w:rsidRDefault="008C5876" w:rsidP="00C27B63">
      <w:pPr>
        <w:jc w:val="both"/>
        <w:rPr>
          <w:rFonts w:cs="Arial"/>
          <w:sz w:val="20"/>
          <w:szCs w:val="20"/>
        </w:rPr>
      </w:pPr>
    </w:p>
    <w:p w14:paraId="0C921021" w14:textId="77777777" w:rsidR="008C5876" w:rsidRPr="00C27B63" w:rsidRDefault="008C5876" w:rsidP="00C27B63">
      <w:pPr>
        <w:jc w:val="both"/>
        <w:rPr>
          <w:rFonts w:cs="Arial"/>
          <w:sz w:val="20"/>
          <w:szCs w:val="20"/>
        </w:rPr>
      </w:pPr>
      <w:r w:rsidRPr="00C27B63">
        <w:rPr>
          <w:rFonts w:cs="Arial"/>
          <w:sz w:val="20"/>
          <w:szCs w:val="20"/>
        </w:rPr>
        <w:t>3.</w:t>
      </w:r>
      <w:r w:rsidRPr="00C27B63">
        <w:rPr>
          <w:rFonts w:cs="Arial"/>
          <w:b/>
          <w:bCs/>
          <w:sz w:val="20"/>
          <w:szCs w:val="20"/>
        </w:rPr>
        <w:t xml:space="preserve"> </w:t>
      </w:r>
      <w:r w:rsidRPr="00C27B63">
        <w:rPr>
          <w:rFonts w:cs="Arial"/>
          <w:sz w:val="20"/>
          <w:szCs w:val="20"/>
        </w:rPr>
        <w:t xml:space="preserve">La planificación familiar se hará respetando en forma absoluta, la libertad individual, la vida privada de los cónyuges, así como las garantías individuales.  </w:t>
      </w:r>
    </w:p>
    <w:p w14:paraId="5A817C82" w14:textId="77777777" w:rsidR="00F16BFD" w:rsidRPr="00C27B63" w:rsidRDefault="00F16BFD" w:rsidP="00C27B63">
      <w:pPr>
        <w:jc w:val="both"/>
        <w:rPr>
          <w:rFonts w:cs="Arial"/>
          <w:sz w:val="20"/>
          <w:szCs w:val="20"/>
        </w:rPr>
      </w:pPr>
    </w:p>
    <w:p w14:paraId="34925BBF" w14:textId="77777777" w:rsidR="008C5876" w:rsidRPr="00C27B63" w:rsidRDefault="008C5876" w:rsidP="00C27B63">
      <w:pPr>
        <w:jc w:val="both"/>
        <w:rPr>
          <w:rFonts w:cs="Arial"/>
          <w:sz w:val="20"/>
          <w:szCs w:val="20"/>
        </w:rPr>
      </w:pPr>
      <w:r w:rsidRPr="00C27B63">
        <w:rPr>
          <w:rFonts w:cs="Arial"/>
          <w:sz w:val="20"/>
          <w:szCs w:val="20"/>
        </w:rPr>
        <w:t>4.</w:t>
      </w:r>
      <w:r w:rsidRPr="00C27B63">
        <w:rPr>
          <w:rFonts w:cs="Arial"/>
          <w:b/>
          <w:bCs/>
          <w:sz w:val="20"/>
          <w:szCs w:val="20"/>
        </w:rPr>
        <w:t xml:space="preserve"> </w:t>
      </w:r>
      <w:r w:rsidRPr="00C27B63">
        <w:rPr>
          <w:rFonts w:cs="Arial"/>
          <w:sz w:val="20"/>
          <w:szCs w:val="20"/>
        </w:rPr>
        <w:t xml:space="preserve">Los médicos y, en general, </w:t>
      </w:r>
      <w:proofErr w:type="gramStart"/>
      <w:r w:rsidRPr="00C27B63">
        <w:rPr>
          <w:rFonts w:cs="Arial"/>
          <w:sz w:val="20"/>
          <w:szCs w:val="20"/>
        </w:rPr>
        <w:t>el personal de los Centros de Planificación Familiar tratarán confidencialmente</w:t>
      </w:r>
      <w:proofErr w:type="gramEnd"/>
      <w:r w:rsidRPr="00C27B63">
        <w:rPr>
          <w:rFonts w:cs="Arial"/>
          <w:sz w:val="20"/>
          <w:szCs w:val="20"/>
        </w:rPr>
        <w:t xml:space="preserve"> la información de los interesados; a petición de éstos, podrá destruirse su expediente personal. </w:t>
      </w:r>
    </w:p>
    <w:p w14:paraId="5993F1FC" w14:textId="77777777" w:rsidR="008C5876" w:rsidRPr="00C27B63" w:rsidRDefault="008C5876" w:rsidP="00C27B63">
      <w:pPr>
        <w:jc w:val="both"/>
        <w:rPr>
          <w:rFonts w:cs="Arial"/>
          <w:b/>
          <w:bCs/>
          <w:sz w:val="20"/>
          <w:szCs w:val="20"/>
        </w:rPr>
      </w:pPr>
      <w:r w:rsidRPr="00C27B63">
        <w:rPr>
          <w:rFonts w:cs="Arial"/>
          <w:b/>
          <w:bCs/>
          <w:sz w:val="20"/>
          <w:szCs w:val="20"/>
        </w:rPr>
        <w:lastRenderedPageBreak/>
        <w:t>ARTÍCULO 53.</w:t>
      </w:r>
    </w:p>
    <w:p w14:paraId="1BB72AB0" w14:textId="77777777" w:rsidR="00F16BFD" w:rsidRPr="00C27B63" w:rsidRDefault="008C5876" w:rsidP="00C27B63">
      <w:pPr>
        <w:jc w:val="both"/>
        <w:rPr>
          <w:rFonts w:cs="Arial"/>
          <w:sz w:val="20"/>
          <w:szCs w:val="20"/>
        </w:rPr>
      </w:pPr>
      <w:r w:rsidRPr="00C27B63">
        <w:rPr>
          <w:rFonts w:cs="Arial"/>
          <w:sz w:val="20"/>
          <w:szCs w:val="20"/>
        </w:rPr>
        <w:t xml:space="preserve">Los programas de planificación familiar deberán proporcionar los medios para prolongar la vida de los habitantes del Estado y ayudar a resolver éticamente los problemas de los cónyuges que por infertilidad femenina o masculina no puedan engendrar hijos, y las soluciones a los mismos, basadas principalmente en la adopción. </w:t>
      </w:r>
    </w:p>
    <w:p w14:paraId="5CED691E" w14:textId="77777777" w:rsidR="00FA40F5" w:rsidRPr="00FA40F5" w:rsidRDefault="00FA40F5" w:rsidP="00FA40F5"/>
    <w:p w14:paraId="1AE6932B" w14:textId="77777777" w:rsidR="008C5876" w:rsidRPr="00C27B63" w:rsidRDefault="008C5876" w:rsidP="00C27B63">
      <w:pPr>
        <w:pStyle w:val="Ttulo2"/>
        <w:rPr>
          <w:rFonts w:cs="Arial"/>
          <w:sz w:val="20"/>
        </w:rPr>
      </w:pPr>
      <w:r w:rsidRPr="00C27B63">
        <w:rPr>
          <w:rFonts w:cs="Arial"/>
          <w:sz w:val="20"/>
        </w:rPr>
        <w:t>CAP</w:t>
      </w:r>
      <w:r w:rsidR="0011774B" w:rsidRPr="00C27B63">
        <w:rPr>
          <w:rFonts w:cs="Arial"/>
          <w:sz w:val="20"/>
        </w:rPr>
        <w:t>Í</w:t>
      </w:r>
      <w:r w:rsidRPr="00C27B63">
        <w:rPr>
          <w:rFonts w:cs="Arial"/>
          <w:sz w:val="20"/>
        </w:rPr>
        <w:t>TULO DUODÉCIMO</w:t>
      </w:r>
    </w:p>
    <w:p w14:paraId="1AA8A859" w14:textId="77777777" w:rsidR="008C5876" w:rsidRPr="00C27B63" w:rsidRDefault="008C5876" w:rsidP="00C27B63">
      <w:pPr>
        <w:pStyle w:val="Ttulo2"/>
        <w:rPr>
          <w:rFonts w:cs="Arial"/>
          <w:sz w:val="20"/>
        </w:rPr>
      </w:pPr>
      <w:r w:rsidRPr="00C27B63">
        <w:rPr>
          <w:rFonts w:cs="Arial"/>
          <w:sz w:val="20"/>
        </w:rPr>
        <w:t>DE LOS CONSEJOS DE FAMILIA</w:t>
      </w:r>
    </w:p>
    <w:p w14:paraId="534F1BFF" w14:textId="77777777" w:rsidR="008C5876" w:rsidRPr="00C27B63" w:rsidRDefault="008C5876" w:rsidP="00C27B63">
      <w:pPr>
        <w:jc w:val="both"/>
        <w:rPr>
          <w:rFonts w:cs="Arial"/>
          <w:b/>
          <w:bCs/>
          <w:sz w:val="20"/>
          <w:szCs w:val="20"/>
        </w:rPr>
      </w:pPr>
    </w:p>
    <w:p w14:paraId="1CF1F249" w14:textId="77777777" w:rsidR="008C5876" w:rsidRPr="00C27B63" w:rsidRDefault="008C5876" w:rsidP="00C27B63">
      <w:pPr>
        <w:jc w:val="both"/>
        <w:rPr>
          <w:rFonts w:cs="Arial"/>
          <w:b/>
          <w:bCs/>
          <w:sz w:val="20"/>
          <w:szCs w:val="20"/>
        </w:rPr>
      </w:pPr>
      <w:r w:rsidRPr="00C27B63">
        <w:rPr>
          <w:rFonts w:cs="Arial"/>
          <w:b/>
          <w:bCs/>
          <w:sz w:val="20"/>
          <w:szCs w:val="20"/>
        </w:rPr>
        <w:t xml:space="preserve">ARTÍCULO 54. </w:t>
      </w:r>
    </w:p>
    <w:p w14:paraId="08E89C89" w14:textId="77777777" w:rsidR="008C5876" w:rsidRPr="00C27B63" w:rsidRDefault="008C5876" w:rsidP="00C27B63">
      <w:pPr>
        <w:pStyle w:val="Textoindependiente"/>
        <w:spacing w:line="240" w:lineRule="auto"/>
        <w:rPr>
          <w:rFonts w:cs="Arial"/>
          <w:sz w:val="20"/>
        </w:rPr>
      </w:pPr>
      <w:r w:rsidRPr="00C27B63">
        <w:rPr>
          <w:rFonts w:cs="Arial"/>
          <w:sz w:val="20"/>
        </w:rPr>
        <w:t xml:space="preserve">1. Se crean los Consejos de Familia como órganos auxiliares de la administración de justicia y de servicio del Estado para promover los derechos y responsabilidades de la familia. </w:t>
      </w:r>
    </w:p>
    <w:p w14:paraId="5EC9E838" w14:textId="77777777" w:rsidR="008C5876" w:rsidRPr="00C27B63" w:rsidRDefault="008C5876" w:rsidP="00C27B63">
      <w:pPr>
        <w:pStyle w:val="Textoindependiente"/>
        <w:spacing w:line="240" w:lineRule="auto"/>
        <w:rPr>
          <w:rFonts w:cs="Arial"/>
          <w:sz w:val="20"/>
        </w:rPr>
      </w:pPr>
    </w:p>
    <w:p w14:paraId="02DE8BE2" w14:textId="77777777" w:rsidR="008C5876" w:rsidRPr="00C27B63" w:rsidRDefault="008C5876" w:rsidP="00C27B63">
      <w:pPr>
        <w:pStyle w:val="Textoindependiente"/>
        <w:spacing w:line="240" w:lineRule="auto"/>
        <w:rPr>
          <w:rFonts w:cs="Arial"/>
          <w:sz w:val="20"/>
        </w:rPr>
      </w:pPr>
      <w:r w:rsidRPr="00C27B63">
        <w:rPr>
          <w:rFonts w:cs="Arial"/>
          <w:sz w:val="20"/>
        </w:rPr>
        <w:t>2. Habrá un Consejo de Familia por cada Distrito Judicial.</w:t>
      </w:r>
    </w:p>
    <w:p w14:paraId="2EA900EB" w14:textId="77777777" w:rsidR="008C5876" w:rsidRPr="00C27B63" w:rsidRDefault="008C5876" w:rsidP="00C27B63">
      <w:pPr>
        <w:pStyle w:val="Textoindependiente"/>
        <w:spacing w:line="240" w:lineRule="auto"/>
        <w:rPr>
          <w:rFonts w:cs="Arial"/>
          <w:sz w:val="20"/>
        </w:rPr>
      </w:pPr>
    </w:p>
    <w:p w14:paraId="24950A79" w14:textId="77777777" w:rsidR="008C5876" w:rsidRDefault="008C5876" w:rsidP="00C27B63">
      <w:pPr>
        <w:pStyle w:val="Textoindependiente"/>
        <w:spacing w:line="240" w:lineRule="auto"/>
        <w:rPr>
          <w:rFonts w:cs="Arial"/>
          <w:sz w:val="20"/>
        </w:rPr>
      </w:pPr>
      <w:r w:rsidRPr="00C27B63">
        <w:rPr>
          <w:rFonts w:cs="Arial"/>
          <w:sz w:val="20"/>
        </w:rPr>
        <w:t>3. Los miembros de los Consejos de Familia deberán reunir los siguientes requisitos:</w:t>
      </w:r>
    </w:p>
    <w:p w14:paraId="04BF78EF" w14:textId="77777777" w:rsidR="00DC6E45" w:rsidRPr="00C27B63" w:rsidRDefault="00DC6E45" w:rsidP="00C27B63">
      <w:pPr>
        <w:pStyle w:val="Textoindependiente"/>
        <w:spacing w:line="240" w:lineRule="auto"/>
        <w:rPr>
          <w:rFonts w:cs="Arial"/>
          <w:sz w:val="20"/>
        </w:rPr>
      </w:pPr>
    </w:p>
    <w:p w14:paraId="408F2C69" w14:textId="77777777" w:rsidR="008C5876" w:rsidRPr="00C27B63" w:rsidRDefault="008C5876" w:rsidP="00DC6E45">
      <w:pPr>
        <w:pStyle w:val="Textoindependiente"/>
        <w:numPr>
          <w:ilvl w:val="0"/>
          <w:numId w:val="25"/>
        </w:numPr>
        <w:tabs>
          <w:tab w:val="left" w:pos="284"/>
        </w:tabs>
        <w:spacing w:after="240" w:line="240" w:lineRule="auto"/>
        <w:ind w:left="0" w:firstLine="0"/>
        <w:rPr>
          <w:rFonts w:cs="Arial"/>
          <w:sz w:val="20"/>
        </w:rPr>
      </w:pPr>
      <w:r w:rsidRPr="00C27B63">
        <w:rPr>
          <w:rFonts w:cs="Arial"/>
          <w:sz w:val="20"/>
        </w:rPr>
        <w:t xml:space="preserve">ser ciudadanos tamaulipecos en pleno ejercicio de sus derechos; </w:t>
      </w:r>
    </w:p>
    <w:p w14:paraId="4FA78BD7" w14:textId="77777777" w:rsidR="008C5876" w:rsidRPr="00C27B63" w:rsidRDefault="008C5876" w:rsidP="00DC6E45">
      <w:pPr>
        <w:pStyle w:val="Textoindependiente"/>
        <w:numPr>
          <w:ilvl w:val="0"/>
          <w:numId w:val="25"/>
        </w:numPr>
        <w:tabs>
          <w:tab w:val="left" w:pos="284"/>
        </w:tabs>
        <w:spacing w:after="240" w:line="240" w:lineRule="auto"/>
        <w:ind w:left="0" w:firstLine="0"/>
        <w:rPr>
          <w:rFonts w:cs="Arial"/>
          <w:sz w:val="20"/>
        </w:rPr>
      </w:pPr>
      <w:r w:rsidRPr="00C27B63">
        <w:rPr>
          <w:rFonts w:cs="Arial"/>
          <w:sz w:val="20"/>
        </w:rPr>
        <w:t>ser mayores de 35 años;</w:t>
      </w:r>
    </w:p>
    <w:p w14:paraId="69AC8CD2" w14:textId="77777777" w:rsidR="008C5876" w:rsidRPr="00C27B63" w:rsidRDefault="008C5876" w:rsidP="00DC6E45">
      <w:pPr>
        <w:pStyle w:val="Textoindependiente"/>
        <w:numPr>
          <w:ilvl w:val="0"/>
          <w:numId w:val="25"/>
        </w:numPr>
        <w:tabs>
          <w:tab w:val="left" w:pos="284"/>
        </w:tabs>
        <w:spacing w:after="240" w:line="240" w:lineRule="auto"/>
        <w:ind w:left="0" w:firstLine="0"/>
        <w:rPr>
          <w:rFonts w:cs="Arial"/>
          <w:sz w:val="20"/>
        </w:rPr>
      </w:pPr>
      <w:r w:rsidRPr="00C27B63">
        <w:rPr>
          <w:rFonts w:cs="Arial"/>
          <w:sz w:val="20"/>
        </w:rPr>
        <w:t>ser de reconocido prestigio, honorabilidad y solvencia moral; y</w:t>
      </w:r>
    </w:p>
    <w:p w14:paraId="1BA34CB4" w14:textId="77777777" w:rsidR="008C5876" w:rsidRPr="00C27B63" w:rsidRDefault="008C5876" w:rsidP="00DC6E45">
      <w:pPr>
        <w:pStyle w:val="Textoindependiente"/>
        <w:numPr>
          <w:ilvl w:val="0"/>
          <w:numId w:val="25"/>
        </w:numPr>
        <w:tabs>
          <w:tab w:val="left" w:pos="284"/>
        </w:tabs>
        <w:spacing w:after="240" w:line="240" w:lineRule="auto"/>
        <w:ind w:left="0" w:firstLine="0"/>
        <w:rPr>
          <w:rFonts w:cs="Arial"/>
          <w:sz w:val="20"/>
        </w:rPr>
      </w:pPr>
      <w:r w:rsidRPr="00C27B63">
        <w:rPr>
          <w:rFonts w:cs="Arial"/>
          <w:sz w:val="20"/>
        </w:rPr>
        <w:t>contar con una familia estable.</w:t>
      </w:r>
    </w:p>
    <w:p w14:paraId="62C244E5" w14:textId="77777777" w:rsidR="008C5876" w:rsidRPr="00C27B63" w:rsidRDefault="008C5876" w:rsidP="00C27B63">
      <w:pPr>
        <w:pStyle w:val="Textoindependiente"/>
        <w:spacing w:line="240" w:lineRule="auto"/>
        <w:rPr>
          <w:rFonts w:cs="Arial"/>
          <w:sz w:val="20"/>
        </w:rPr>
      </w:pPr>
      <w:r w:rsidRPr="00C27B63">
        <w:rPr>
          <w:rFonts w:cs="Arial"/>
          <w:sz w:val="20"/>
        </w:rPr>
        <w:t>4. El nombramiento de los miembros de los Consejos de Familia se hará por el Gobernador del Estado de entre los candidatos que propongan el Supremo Tribunal de Justicia, el Sistema para el Desarrollo Integral de la Familia del Estado y los colegios de profesionistas.</w:t>
      </w:r>
    </w:p>
    <w:p w14:paraId="51D9E52C" w14:textId="77777777" w:rsidR="008C5876" w:rsidRPr="00C27B63" w:rsidRDefault="008C5876" w:rsidP="00C27B63">
      <w:pPr>
        <w:jc w:val="both"/>
        <w:rPr>
          <w:rFonts w:cs="Arial"/>
          <w:sz w:val="20"/>
          <w:szCs w:val="20"/>
          <w:lang w:val="es-ES_tradnl"/>
        </w:rPr>
      </w:pPr>
    </w:p>
    <w:p w14:paraId="2F39BCFA" w14:textId="77777777" w:rsidR="008C5876" w:rsidRPr="00C27B63" w:rsidRDefault="008C5876" w:rsidP="00C27B63">
      <w:pPr>
        <w:jc w:val="both"/>
        <w:rPr>
          <w:rFonts w:cs="Arial"/>
          <w:b/>
          <w:bCs/>
          <w:sz w:val="20"/>
          <w:szCs w:val="20"/>
        </w:rPr>
      </w:pPr>
      <w:r w:rsidRPr="00C27B63">
        <w:rPr>
          <w:rFonts w:cs="Arial"/>
          <w:b/>
          <w:bCs/>
          <w:sz w:val="20"/>
          <w:szCs w:val="20"/>
        </w:rPr>
        <w:t>ART</w:t>
      </w:r>
      <w:r w:rsidR="0011774B" w:rsidRPr="00C27B63">
        <w:rPr>
          <w:rFonts w:cs="Arial"/>
          <w:b/>
          <w:bCs/>
          <w:sz w:val="20"/>
          <w:szCs w:val="20"/>
        </w:rPr>
        <w:t>Í</w:t>
      </w:r>
      <w:r w:rsidRPr="00C27B63">
        <w:rPr>
          <w:rFonts w:cs="Arial"/>
          <w:b/>
          <w:bCs/>
          <w:sz w:val="20"/>
          <w:szCs w:val="20"/>
        </w:rPr>
        <w:t xml:space="preserve">CULO 55. </w:t>
      </w:r>
    </w:p>
    <w:p w14:paraId="55137D30" w14:textId="77777777" w:rsidR="008C5876" w:rsidRDefault="008C5876" w:rsidP="00C27B63">
      <w:pPr>
        <w:jc w:val="both"/>
        <w:rPr>
          <w:rFonts w:cs="Arial"/>
          <w:sz w:val="20"/>
          <w:szCs w:val="20"/>
        </w:rPr>
      </w:pPr>
      <w:r w:rsidRPr="00C27B63">
        <w:rPr>
          <w:rFonts w:cs="Arial"/>
          <w:sz w:val="20"/>
          <w:szCs w:val="20"/>
        </w:rPr>
        <w:t>1.</w:t>
      </w:r>
      <w:r w:rsidRPr="00C27B63">
        <w:rPr>
          <w:rFonts w:cs="Arial"/>
          <w:b/>
          <w:bCs/>
          <w:sz w:val="20"/>
          <w:szCs w:val="20"/>
        </w:rPr>
        <w:t xml:space="preserve"> </w:t>
      </w:r>
      <w:r w:rsidRPr="00C27B63">
        <w:rPr>
          <w:rFonts w:cs="Arial"/>
          <w:sz w:val="20"/>
          <w:szCs w:val="20"/>
        </w:rPr>
        <w:t>Cada Consejo de Familia estará integrado por:</w:t>
      </w:r>
    </w:p>
    <w:p w14:paraId="67B68762" w14:textId="77777777" w:rsidR="00DC6E45" w:rsidRPr="00C27B63" w:rsidRDefault="00DC6E45" w:rsidP="00C27B63">
      <w:pPr>
        <w:jc w:val="both"/>
        <w:rPr>
          <w:rFonts w:cs="Arial"/>
          <w:sz w:val="20"/>
          <w:szCs w:val="20"/>
        </w:rPr>
      </w:pPr>
    </w:p>
    <w:p w14:paraId="6074987C" w14:textId="77777777" w:rsidR="008C5876" w:rsidRPr="00C27B63" w:rsidRDefault="008C5876" w:rsidP="00DC6E45">
      <w:pPr>
        <w:numPr>
          <w:ilvl w:val="0"/>
          <w:numId w:val="27"/>
        </w:numPr>
        <w:tabs>
          <w:tab w:val="left" w:pos="426"/>
        </w:tabs>
        <w:spacing w:after="240"/>
        <w:ind w:left="0" w:firstLine="0"/>
        <w:jc w:val="both"/>
        <w:rPr>
          <w:rFonts w:cs="Arial"/>
          <w:sz w:val="20"/>
          <w:szCs w:val="20"/>
        </w:rPr>
      </w:pPr>
      <w:r w:rsidRPr="00C27B63">
        <w:rPr>
          <w:rFonts w:cs="Arial"/>
          <w:sz w:val="20"/>
          <w:szCs w:val="20"/>
        </w:rPr>
        <w:t xml:space="preserve">Un licenciado en derecho, quién será el </w:t>
      </w:r>
      <w:proofErr w:type="gramStart"/>
      <w:r w:rsidRPr="00C27B63">
        <w:rPr>
          <w:rFonts w:cs="Arial"/>
          <w:sz w:val="20"/>
          <w:szCs w:val="20"/>
        </w:rPr>
        <w:t>Presidente</w:t>
      </w:r>
      <w:proofErr w:type="gramEnd"/>
      <w:r w:rsidRPr="00C27B63">
        <w:rPr>
          <w:rFonts w:cs="Arial"/>
          <w:sz w:val="20"/>
          <w:szCs w:val="20"/>
        </w:rPr>
        <w:t xml:space="preserve"> del Consejo; </w:t>
      </w:r>
    </w:p>
    <w:p w14:paraId="740ABDBC" w14:textId="77777777" w:rsidR="008C5876" w:rsidRPr="00C27B63" w:rsidRDefault="008C5876" w:rsidP="00DC6E45">
      <w:pPr>
        <w:numPr>
          <w:ilvl w:val="0"/>
          <w:numId w:val="27"/>
        </w:numPr>
        <w:tabs>
          <w:tab w:val="left" w:pos="426"/>
        </w:tabs>
        <w:spacing w:after="240"/>
        <w:ind w:left="0" w:firstLine="0"/>
        <w:jc w:val="both"/>
        <w:rPr>
          <w:rFonts w:cs="Arial"/>
          <w:sz w:val="20"/>
          <w:szCs w:val="20"/>
        </w:rPr>
      </w:pPr>
      <w:r w:rsidRPr="00C27B63">
        <w:rPr>
          <w:rFonts w:cs="Arial"/>
          <w:sz w:val="20"/>
          <w:szCs w:val="20"/>
        </w:rPr>
        <w:t>Un psicólogo o profesor, de preferencia con estudios de postgrado en matrimonio y familia, quién fungirá como secretario del Consejo;</w:t>
      </w:r>
    </w:p>
    <w:p w14:paraId="5B1DDCB1" w14:textId="77777777" w:rsidR="008C5876" w:rsidRPr="00C27B63" w:rsidRDefault="008C5876" w:rsidP="00DC6E45">
      <w:pPr>
        <w:numPr>
          <w:ilvl w:val="0"/>
          <w:numId w:val="27"/>
        </w:numPr>
        <w:tabs>
          <w:tab w:val="left" w:pos="426"/>
        </w:tabs>
        <w:spacing w:after="240"/>
        <w:ind w:left="0" w:firstLine="0"/>
        <w:jc w:val="both"/>
        <w:rPr>
          <w:rFonts w:cs="Arial"/>
          <w:sz w:val="20"/>
          <w:szCs w:val="20"/>
        </w:rPr>
      </w:pPr>
      <w:r w:rsidRPr="00C27B63">
        <w:rPr>
          <w:rFonts w:cs="Arial"/>
          <w:sz w:val="20"/>
          <w:szCs w:val="20"/>
        </w:rPr>
        <w:t>Un matrimonio estable y armonioso, que sean también padres y tengan una familia integrada;</w:t>
      </w:r>
    </w:p>
    <w:p w14:paraId="23A854D5" w14:textId="77777777" w:rsidR="008C5876" w:rsidRPr="00C27B63" w:rsidRDefault="008C5876" w:rsidP="00DC6E45">
      <w:pPr>
        <w:numPr>
          <w:ilvl w:val="0"/>
          <w:numId w:val="27"/>
        </w:numPr>
        <w:tabs>
          <w:tab w:val="left" w:pos="426"/>
        </w:tabs>
        <w:spacing w:after="240"/>
        <w:ind w:left="0" w:firstLine="0"/>
        <w:jc w:val="both"/>
        <w:rPr>
          <w:rFonts w:cs="Arial"/>
          <w:sz w:val="20"/>
          <w:szCs w:val="20"/>
        </w:rPr>
      </w:pPr>
      <w:r w:rsidRPr="00C27B63">
        <w:rPr>
          <w:rFonts w:cs="Arial"/>
          <w:sz w:val="20"/>
          <w:szCs w:val="20"/>
        </w:rPr>
        <w:t>Un médico general;</w:t>
      </w:r>
    </w:p>
    <w:p w14:paraId="0BCB43C0" w14:textId="77777777" w:rsidR="008C5876" w:rsidRPr="00C27B63" w:rsidRDefault="008C5876" w:rsidP="00DC6E45">
      <w:pPr>
        <w:numPr>
          <w:ilvl w:val="0"/>
          <w:numId w:val="27"/>
        </w:numPr>
        <w:tabs>
          <w:tab w:val="left" w:pos="426"/>
        </w:tabs>
        <w:spacing w:after="240"/>
        <w:ind w:left="0" w:firstLine="0"/>
        <w:jc w:val="both"/>
        <w:rPr>
          <w:rFonts w:cs="Arial"/>
          <w:sz w:val="20"/>
          <w:szCs w:val="20"/>
        </w:rPr>
      </w:pPr>
      <w:r w:rsidRPr="00C27B63">
        <w:rPr>
          <w:rFonts w:cs="Arial"/>
          <w:sz w:val="20"/>
          <w:szCs w:val="20"/>
        </w:rPr>
        <w:t xml:space="preserve">Un pedagogo; y </w:t>
      </w:r>
    </w:p>
    <w:p w14:paraId="0FF2E476" w14:textId="77777777" w:rsidR="008C5876" w:rsidRPr="00C27B63" w:rsidRDefault="008C5876" w:rsidP="00DC6E45">
      <w:pPr>
        <w:numPr>
          <w:ilvl w:val="0"/>
          <w:numId w:val="27"/>
        </w:numPr>
        <w:tabs>
          <w:tab w:val="left" w:pos="426"/>
        </w:tabs>
        <w:spacing w:after="240"/>
        <w:ind w:left="0" w:firstLine="0"/>
        <w:jc w:val="both"/>
        <w:rPr>
          <w:rFonts w:cs="Arial"/>
          <w:sz w:val="20"/>
          <w:szCs w:val="20"/>
        </w:rPr>
      </w:pPr>
      <w:r w:rsidRPr="00C27B63">
        <w:rPr>
          <w:rFonts w:cs="Arial"/>
          <w:sz w:val="20"/>
          <w:szCs w:val="20"/>
        </w:rPr>
        <w:t>Un trabajador social.</w:t>
      </w:r>
    </w:p>
    <w:p w14:paraId="74332FD2" w14:textId="77777777" w:rsidR="008C5876" w:rsidRDefault="008C5876" w:rsidP="00C27B63">
      <w:pPr>
        <w:jc w:val="both"/>
        <w:rPr>
          <w:rFonts w:cs="Arial"/>
          <w:sz w:val="20"/>
          <w:szCs w:val="20"/>
        </w:rPr>
      </w:pPr>
      <w:r w:rsidRPr="00C27B63">
        <w:rPr>
          <w:rFonts w:cs="Arial"/>
          <w:sz w:val="20"/>
          <w:szCs w:val="20"/>
        </w:rPr>
        <w:t xml:space="preserve">2. Los Consejos de Familia tendrán las siguientes funciones: </w:t>
      </w:r>
    </w:p>
    <w:p w14:paraId="6ABE8AE4" w14:textId="77777777" w:rsidR="00C81BE1" w:rsidRPr="00C27B63" w:rsidRDefault="00C81BE1" w:rsidP="00C27B63">
      <w:pPr>
        <w:jc w:val="both"/>
        <w:rPr>
          <w:rFonts w:cs="Arial"/>
          <w:sz w:val="20"/>
          <w:szCs w:val="20"/>
        </w:rPr>
      </w:pPr>
    </w:p>
    <w:p w14:paraId="2AE3338E" w14:textId="77777777" w:rsidR="00F16BFD" w:rsidRDefault="008C5876" w:rsidP="00C81BE1">
      <w:pPr>
        <w:numPr>
          <w:ilvl w:val="0"/>
          <w:numId w:val="31"/>
        </w:numPr>
        <w:tabs>
          <w:tab w:val="left" w:pos="426"/>
        </w:tabs>
        <w:ind w:left="0" w:firstLine="0"/>
        <w:jc w:val="both"/>
        <w:rPr>
          <w:rFonts w:cs="Arial"/>
          <w:sz w:val="20"/>
          <w:szCs w:val="20"/>
        </w:rPr>
      </w:pPr>
      <w:r w:rsidRPr="00C27B63">
        <w:rPr>
          <w:rFonts w:cs="Arial"/>
          <w:sz w:val="20"/>
          <w:szCs w:val="20"/>
        </w:rPr>
        <w:t>En coordinación con el registro civil, promover cursos de capacitación que orienten a los contrayentes:</w:t>
      </w:r>
    </w:p>
    <w:p w14:paraId="693DA98C" w14:textId="77777777" w:rsidR="00C81BE1" w:rsidRPr="00C27B63" w:rsidRDefault="00C81BE1" w:rsidP="00C81BE1">
      <w:pPr>
        <w:tabs>
          <w:tab w:val="left" w:pos="426"/>
        </w:tabs>
        <w:jc w:val="both"/>
        <w:rPr>
          <w:rFonts w:cs="Arial"/>
          <w:sz w:val="20"/>
          <w:szCs w:val="20"/>
        </w:rPr>
      </w:pPr>
    </w:p>
    <w:p w14:paraId="7D9E4D54" w14:textId="77777777" w:rsidR="008C5876" w:rsidRPr="00C27B63" w:rsidRDefault="008C5876" w:rsidP="00C81BE1">
      <w:pPr>
        <w:tabs>
          <w:tab w:val="left" w:pos="426"/>
        </w:tabs>
        <w:spacing w:after="240"/>
        <w:jc w:val="both"/>
        <w:rPr>
          <w:rFonts w:cs="Arial"/>
          <w:sz w:val="20"/>
          <w:szCs w:val="20"/>
        </w:rPr>
      </w:pPr>
      <w:r w:rsidRPr="00C27B63">
        <w:rPr>
          <w:rFonts w:cs="Arial"/>
          <w:sz w:val="20"/>
          <w:szCs w:val="20"/>
        </w:rPr>
        <w:t>I. En los derechos y obligaciones del matrimonio y la familia;</w:t>
      </w:r>
    </w:p>
    <w:p w14:paraId="3D0977D1" w14:textId="77777777" w:rsidR="008C5876" w:rsidRPr="00C27B63" w:rsidRDefault="008C5876" w:rsidP="00C81BE1">
      <w:pPr>
        <w:tabs>
          <w:tab w:val="left" w:pos="426"/>
        </w:tabs>
        <w:spacing w:after="240"/>
        <w:jc w:val="both"/>
        <w:rPr>
          <w:rFonts w:cs="Arial"/>
          <w:sz w:val="20"/>
          <w:szCs w:val="20"/>
        </w:rPr>
      </w:pPr>
      <w:r w:rsidRPr="00C27B63">
        <w:rPr>
          <w:rFonts w:cs="Arial"/>
          <w:sz w:val="20"/>
          <w:szCs w:val="20"/>
        </w:rPr>
        <w:t>II. En la igual dignidad del varón y la mujer;</w:t>
      </w:r>
    </w:p>
    <w:p w14:paraId="2F4660C6" w14:textId="77777777" w:rsidR="008C5876" w:rsidRPr="00C27B63" w:rsidRDefault="008C5876" w:rsidP="00C81BE1">
      <w:pPr>
        <w:tabs>
          <w:tab w:val="left" w:pos="426"/>
        </w:tabs>
        <w:spacing w:after="240"/>
        <w:jc w:val="both"/>
        <w:rPr>
          <w:rFonts w:cs="Arial"/>
          <w:sz w:val="20"/>
          <w:szCs w:val="20"/>
        </w:rPr>
      </w:pPr>
      <w:r w:rsidRPr="00C27B63">
        <w:rPr>
          <w:rFonts w:cs="Arial"/>
          <w:sz w:val="20"/>
          <w:szCs w:val="20"/>
        </w:rPr>
        <w:t>III. En una cultura familiar libre de todo tipo de violencia;</w:t>
      </w:r>
    </w:p>
    <w:p w14:paraId="39FB4939" w14:textId="77777777" w:rsidR="008C5876" w:rsidRPr="00C27B63" w:rsidRDefault="008C5876" w:rsidP="00C81BE1">
      <w:pPr>
        <w:tabs>
          <w:tab w:val="left" w:pos="426"/>
        </w:tabs>
        <w:spacing w:after="240"/>
        <w:jc w:val="both"/>
        <w:rPr>
          <w:rFonts w:cs="Arial"/>
          <w:sz w:val="20"/>
          <w:szCs w:val="20"/>
        </w:rPr>
      </w:pPr>
      <w:r w:rsidRPr="00C27B63">
        <w:rPr>
          <w:rFonts w:cs="Arial"/>
          <w:sz w:val="20"/>
          <w:szCs w:val="20"/>
        </w:rPr>
        <w:t>IV. En la responsabilidad social subsidiaria de la familia en la democracia, y</w:t>
      </w:r>
    </w:p>
    <w:p w14:paraId="7834D982" w14:textId="77777777" w:rsidR="00336BD2" w:rsidRPr="00C27B63" w:rsidRDefault="008C5876" w:rsidP="00FA40F5">
      <w:pPr>
        <w:tabs>
          <w:tab w:val="left" w:pos="426"/>
        </w:tabs>
        <w:spacing w:after="240"/>
        <w:jc w:val="both"/>
        <w:rPr>
          <w:rFonts w:cs="Arial"/>
          <w:sz w:val="20"/>
          <w:szCs w:val="20"/>
        </w:rPr>
      </w:pPr>
      <w:r w:rsidRPr="00C27B63">
        <w:rPr>
          <w:rFonts w:cs="Arial"/>
          <w:sz w:val="20"/>
          <w:szCs w:val="20"/>
        </w:rPr>
        <w:lastRenderedPageBreak/>
        <w:t>V. En los diferentes servicios que el Estado ofrece para la promoción y protección de la familia.</w:t>
      </w:r>
    </w:p>
    <w:p w14:paraId="1E894D36" w14:textId="77777777" w:rsidR="00336BD2" w:rsidRDefault="00336BD2" w:rsidP="00C81BE1">
      <w:pPr>
        <w:pStyle w:val="Prrafodelista"/>
        <w:numPr>
          <w:ilvl w:val="0"/>
          <w:numId w:val="33"/>
        </w:numPr>
        <w:tabs>
          <w:tab w:val="left" w:pos="426"/>
        </w:tabs>
        <w:ind w:left="0" w:firstLine="0"/>
        <w:jc w:val="both"/>
        <w:rPr>
          <w:rFonts w:cs="Arial"/>
          <w:sz w:val="20"/>
          <w:szCs w:val="20"/>
        </w:rPr>
      </w:pPr>
      <w:r w:rsidRPr="00C27B63">
        <w:rPr>
          <w:rFonts w:cs="Arial"/>
          <w:sz w:val="20"/>
          <w:szCs w:val="20"/>
        </w:rPr>
        <w:t>cuando no haya quien desempeñe la tutela legítima, se podrá pr</w:t>
      </w:r>
      <w:r w:rsidR="00C81BE1">
        <w:rPr>
          <w:rFonts w:cs="Arial"/>
          <w:sz w:val="20"/>
          <w:szCs w:val="20"/>
        </w:rPr>
        <w:t xml:space="preserve">oponer al Juez Familiar los </w:t>
      </w:r>
      <w:r w:rsidRPr="00C27B63">
        <w:rPr>
          <w:rFonts w:cs="Arial"/>
          <w:sz w:val="20"/>
          <w:szCs w:val="20"/>
        </w:rPr>
        <w:t>nombres de tres parientes o conocidos del incapacitado, dispuestos a desempeñar la tutela, en la forma más conveniente para el pupilo, o entre las personas que aparezcan en la lista elaborada por el Consejo Tutelar;</w:t>
      </w:r>
    </w:p>
    <w:p w14:paraId="52441FF1" w14:textId="77777777" w:rsidR="00336BD2" w:rsidRDefault="00FA40F5" w:rsidP="00C81BE1">
      <w:pPr>
        <w:pStyle w:val="Prrafodelista"/>
        <w:numPr>
          <w:ilvl w:val="0"/>
          <w:numId w:val="33"/>
        </w:numPr>
        <w:tabs>
          <w:tab w:val="left" w:pos="426"/>
        </w:tabs>
        <w:ind w:left="0" w:firstLine="0"/>
        <w:jc w:val="both"/>
        <w:rPr>
          <w:rFonts w:cs="Arial"/>
          <w:sz w:val="20"/>
          <w:szCs w:val="20"/>
        </w:rPr>
      </w:pPr>
      <w:r w:rsidRPr="00FA40F5">
        <w:rPr>
          <w:rFonts w:cs="Arial"/>
          <w:sz w:val="20"/>
          <w:szCs w:val="20"/>
        </w:rPr>
        <w:t>Velar que los tutores cumplan con sus deberes, especialmente en la educación de las niñas, niños y adolescentes, dando aviso al Juez de lo Familiar de sus fallas.</w:t>
      </w:r>
    </w:p>
    <w:p w14:paraId="1A8A4508" w14:textId="77777777" w:rsidR="00FA40F5" w:rsidRDefault="00FA40F5" w:rsidP="00FA40F5">
      <w:pPr>
        <w:pStyle w:val="Prrafodelista"/>
        <w:autoSpaceDE w:val="0"/>
        <w:autoSpaceDN w:val="0"/>
        <w:adjustRightInd w:val="0"/>
        <w:ind w:left="1288"/>
        <w:jc w:val="right"/>
        <w:rPr>
          <w:rFonts w:cs="Arial"/>
          <w:b/>
          <w:i/>
          <w:sz w:val="16"/>
          <w:szCs w:val="16"/>
          <w:lang w:val="es-MX"/>
        </w:rPr>
      </w:pPr>
      <w:proofErr w:type="gramStart"/>
      <w:r>
        <w:rPr>
          <w:rFonts w:cs="Arial"/>
          <w:b/>
          <w:i/>
          <w:sz w:val="16"/>
          <w:szCs w:val="16"/>
          <w:lang w:val="es-MX"/>
        </w:rPr>
        <w:t>Inciso  Reformado</w:t>
      </w:r>
      <w:proofErr w:type="gramEnd"/>
      <w:r>
        <w:rPr>
          <w:rFonts w:cs="Arial"/>
          <w:b/>
          <w:i/>
          <w:sz w:val="16"/>
          <w:szCs w:val="16"/>
          <w:lang w:val="es-MX"/>
        </w:rPr>
        <w:t>, P.O. No. 67, del 06</w:t>
      </w:r>
      <w:r w:rsidRPr="00D65024">
        <w:rPr>
          <w:rFonts w:cs="Arial"/>
          <w:b/>
          <w:i/>
          <w:sz w:val="16"/>
          <w:szCs w:val="16"/>
          <w:lang w:val="es-MX"/>
        </w:rPr>
        <w:t xml:space="preserve"> de </w:t>
      </w:r>
      <w:r>
        <w:rPr>
          <w:rFonts w:cs="Arial"/>
          <w:b/>
          <w:i/>
          <w:sz w:val="16"/>
          <w:szCs w:val="16"/>
          <w:lang w:val="es-MX"/>
        </w:rPr>
        <w:t>junio de 2023.</w:t>
      </w:r>
    </w:p>
    <w:p w14:paraId="45870DA3" w14:textId="77777777" w:rsidR="00FA40F5" w:rsidRPr="00FA40F5" w:rsidRDefault="00FA40F5" w:rsidP="00FA40F5">
      <w:pPr>
        <w:jc w:val="right"/>
        <w:rPr>
          <w:rFonts w:cs="Arial"/>
          <w:b/>
          <w:i/>
          <w:color w:val="0000FF"/>
          <w:sz w:val="16"/>
          <w:szCs w:val="16"/>
          <w:u w:val="single"/>
          <w:lang w:val="es-MX"/>
        </w:rPr>
      </w:pPr>
      <w:hyperlink r:id="rId40" w:history="1">
        <w:r w:rsidRPr="00602EEC">
          <w:rPr>
            <w:rStyle w:val="Hipervnculo"/>
            <w:rFonts w:cs="Arial"/>
            <w:b/>
            <w:i/>
            <w:sz w:val="16"/>
            <w:szCs w:val="16"/>
            <w:lang w:val="es-MX"/>
          </w:rPr>
          <w:t>https://po.tamaulipas.gob.mx/wp-content/uploads/2023/06/cxlviii-67-060623.pdf</w:t>
        </w:r>
      </w:hyperlink>
    </w:p>
    <w:p w14:paraId="6922F5DD" w14:textId="77777777" w:rsidR="00C81BE1" w:rsidRPr="00C27B63" w:rsidRDefault="00C81BE1" w:rsidP="00C81BE1">
      <w:pPr>
        <w:pStyle w:val="Prrafodelista"/>
        <w:tabs>
          <w:tab w:val="left" w:pos="426"/>
        </w:tabs>
        <w:ind w:left="0"/>
        <w:jc w:val="both"/>
        <w:rPr>
          <w:rFonts w:cs="Arial"/>
          <w:sz w:val="20"/>
          <w:szCs w:val="20"/>
        </w:rPr>
      </w:pPr>
    </w:p>
    <w:p w14:paraId="7D3EFC58" w14:textId="77777777" w:rsidR="00336BD2" w:rsidRDefault="00336BD2" w:rsidP="00C81BE1">
      <w:pPr>
        <w:pStyle w:val="Prrafodelista"/>
        <w:numPr>
          <w:ilvl w:val="0"/>
          <w:numId w:val="33"/>
        </w:numPr>
        <w:tabs>
          <w:tab w:val="left" w:pos="426"/>
        </w:tabs>
        <w:ind w:left="0" w:firstLine="0"/>
        <w:jc w:val="both"/>
        <w:rPr>
          <w:rFonts w:cs="Arial"/>
          <w:sz w:val="20"/>
          <w:szCs w:val="20"/>
        </w:rPr>
      </w:pPr>
      <w:r w:rsidRPr="00C27B63">
        <w:rPr>
          <w:rFonts w:cs="Arial"/>
          <w:sz w:val="20"/>
          <w:szCs w:val="20"/>
        </w:rPr>
        <w:t>Avisar al Juez de lo Familiar si los bienes del incapacitado están en peligro de ser mal administrados;</w:t>
      </w:r>
    </w:p>
    <w:p w14:paraId="7463ACBC" w14:textId="77777777" w:rsidR="00C81BE1" w:rsidRPr="00C27B63" w:rsidRDefault="00C81BE1" w:rsidP="00C81BE1">
      <w:pPr>
        <w:pStyle w:val="Prrafodelista"/>
        <w:tabs>
          <w:tab w:val="left" w:pos="426"/>
        </w:tabs>
        <w:ind w:left="0"/>
        <w:jc w:val="both"/>
        <w:rPr>
          <w:rFonts w:cs="Arial"/>
          <w:sz w:val="20"/>
          <w:szCs w:val="20"/>
        </w:rPr>
      </w:pPr>
    </w:p>
    <w:p w14:paraId="2EE69060" w14:textId="77777777" w:rsidR="00336BD2" w:rsidRDefault="00336BD2" w:rsidP="00C81BE1">
      <w:pPr>
        <w:pStyle w:val="Prrafodelista"/>
        <w:numPr>
          <w:ilvl w:val="0"/>
          <w:numId w:val="33"/>
        </w:numPr>
        <w:tabs>
          <w:tab w:val="left" w:pos="426"/>
        </w:tabs>
        <w:ind w:left="0" w:firstLine="0"/>
        <w:jc w:val="both"/>
        <w:rPr>
          <w:rFonts w:cs="Arial"/>
          <w:sz w:val="20"/>
          <w:szCs w:val="20"/>
        </w:rPr>
      </w:pPr>
      <w:r w:rsidRPr="00C27B63">
        <w:rPr>
          <w:rFonts w:cs="Arial"/>
          <w:sz w:val="20"/>
          <w:szCs w:val="20"/>
        </w:rPr>
        <w:t xml:space="preserve">Investigar y poner en conocimiento del Juez de lo Familiar cuando los incapacitados carezcan de tutor, a fin de que se hagan los respectivos nombramientos; </w:t>
      </w:r>
    </w:p>
    <w:p w14:paraId="5E3D71E3" w14:textId="77777777" w:rsidR="00C81BE1" w:rsidRPr="00C27B63" w:rsidRDefault="00C81BE1" w:rsidP="00C81BE1">
      <w:pPr>
        <w:pStyle w:val="Prrafodelista"/>
        <w:tabs>
          <w:tab w:val="left" w:pos="426"/>
        </w:tabs>
        <w:ind w:left="0"/>
        <w:jc w:val="both"/>
        <w:rPr>
          <w:rFonts w:cs="Arial"/>
          <w:sz w:val="20"/>
          <w:szCs w:val="20"/>
        </w:rPr>
      </w:pPr>
    </w:p>
    <w:p w14:paraId="76470873" w14:textId="77777777" w:rsidR="00336BD2" w:rsidRDefault="00336BD2" w:rsidP="00C81BE1">
      <w:pPr>
        <w:pStyle w:val="Prrafodelista"/>
        <w:numPr>
          <w:ilvl w:val="0"/>
          <w:numId w:val="33"/>
        </w:numPr>
        <w:tabs>
          <w:tab w:val="left" w:pos="426"/>
        </w:tabs>
        <w:ind w:left="0" w:firstLine="0"/>
        <w:jc w:val="both"/>
        <w:rPr>
          <w:rFonts w:cs="Arial"/>
          <w:sz w:val="20"/>
          <w:szCs w:val="20"/>
        </w:rPr>
      </w:pPr>
      <w:r w:rsidRPr="00C27B63">
        <w:rPr>
          <w:rFonts w:cs="Arial"/>
          <w:sz w:val="20"/>
          <w:szCs w:val="20"/>
        </w:rPr>
        <w:t>Hacer trabajos de investigación acerca de las fuerzas y debilidades, las oportunidades y amenazas que en el medio ambiente dañan o impulsan una sana vida matrimonial y familiar, para impulsarlas o contrarrestarlas según sea el caso;</w:t>
      </w:r>
    </w:p>
    <w:p w14:paraId="1E1C0EB4" w14:textId="77777777" w:rsidR="00C81BE1" w:rsidRPr="00C27B63" w:rsidRDefault="00C81BE1" w:rsidP="00C81BE1">
      <w:pPr>
        <w:pStyle w:val="Prrafodelista"/>
        <w:tabs>
          <w:tab w:val="left" w:pos="426"/>
        </w:tabs>
        <w:ind w:left="0"/>
        <w:jc w:val="both"/>
        <w:rPr>
          <w:rFonts w:cs="Arial"/>
          <w:sz w:val="20"/>
          <w:szCs w:val="20"/>
        </w:rPr>
      </w:pPr>
    </w:p>
    <w:p w14:paraId="356CCAA9" w14:textId="77777777" w:rsidR="00336BD2" w:rsidRDefault="00336BD2" w:rsidP="00C81BE1">
      <w:pPr>
        <w:pStyle w:val="Prrafodelista"/>
        <w:numPr>
          <w:ilvl w:val="0"/>
          <w:numId w:val="33"/>
        </w:numPr>
        <w:tabs>
          <w:tab w:val="left" w:pos="426"/>
        </w:tabs>
        <w:ind w:left="0" w:firstLine="0"/>
        <w:jc w:val="both"/>
        <w:rPr>
          <w:rFonts w:cs="Arial"/>
          <w:sz w:val="20"/>
          <w:szCs w:val="20"/>
        </w:rPr>
      </w:pPr>
      <w:r w:rsidRPr="00C27B63">
        <w:rPr>
          <w:rFonts w:cs="Arial"/>
          <w:sz w:val="20"/>
          <w:szCs w:val="20"/>
        </w:rPr>
        <w:t>Dar cuenta al Juez de lo Familiar cuando los titulares de la patria potestad no</w:t>
      </w:r>
      <w:r w:rsidR="00C81BE1">
        <w:rPr>
          <w:rFonts w:cs="Arial"/>
          <w:sz w:val="20"/>
          <w:szCs w:val="20"/>
        </w:rPr>
        <w:t xml:space="preserve"> cumplan con sus obligaciones;</w:t>
      </w:r>
    </w:p>
    <w:p w14:paraId="29A782DF" w14:textId="77777777" w:rsidR="00C81BE1" w:rsidRPr="00C27B63" w:rsidRDefault="00C81BE1" w:rsidP="00C81BE1">
      <w:pPr>
        <w:pStyle w:val="Prrafodelista"/>
        <w:tabs>
          <w:tab w:val="left" w:pos="426"/>
        </w:tabs>
        <w:ind w:left="0"/>
        <w:jc w:val="both"/>
        <w:rPr>
          <w:rFonts w:cs="Arial"/>
          <w:sz w:val="20"/>
          <w:szCs w:val="20"/>
        </w:rPr>
      </w:pPr>
    </w:p>
    <w:p w14:paraId="1A5477CF" w14:textId="77777777" w:rsidR="00336BD2" w:rsidRDefault="00336BD2" w:rsidP="00C81BE1">
      <w:pPr>
        <w:pStyle w:val="Prrafodelista"/>
        <w:numPr>
          <w:ilvl w:val="0"/>
          <w:numId w:val="33"/>
        </w:numPr>
        <w:tabs>
          <w:tab w:val="left" w:pos="426"/>
        </w:tabs>
        <w:ind w:left="0" w:firstLine="0"/>
        <w:jc w:val="both"/>
        <w:rPr>
          <w:rFonts w:cs="Arial"/>
          <w:sz w:val="20"/>
          <w:szCs w:val="20"/>
        </w:rPr>
      </w:pPr>
      <w:r w:rsidRPr="00C27B63">
        <w:rPr>
          <w:rFonts w:cs="Arial"/>
          <w:sz w:val="20"/>
          <w:szCs w:val="20"/>
        </w:rPr>
        <w:t>Organizar, promover y difundir conferencias, seminarios, diplomados, foros de opinión o cursos de orientación en materia conyugal y familiar, con el fin de promover una perspectiva y una cultura familiar; e</w:t>
      </w:r>
    </w:p>
    <w:p w14:paraId="35850F06" w14:textId="77777777" w:rsidR="00C81BE1" w:rsidRPr="00C27B63" w:rsidRDefault="00C81BE1" w:rsidP="00C81BE1">
      <w:pPr>
        <w:pStyle w:val="Prrafodelista"/>
        <w:tabs>
          <w:tab w:val="left" w:pos="426"/>
        </w:tabs>
        <w:ind w:left="0"/>
        <w:jc w:val="both"/>
        <w:rPr>
          <w:rFonts w:cs="Arial"/>
          <w:sz w:val="20"/>
          <w:szCs w:val="20"/>
        </w:rPr>
      </w:pPr>
    </w:p>
    <w:p w14:paraId="4C9E3651" w14:textId="77777777" w:rsidR="00336BD2" w:rsidRPr="00C27B63" w:rsidRDefault="00336BD2" w:rsidP="00C81BE1">
      <w:pPr>
        <w:pStyle w:val="Prrafodelista"/>
        <w:numPr>
          <w:ilvl w:val="0"/>
          <w:numId w:val="33"/>
        </w:numPr>
        <w:tabs>
          <w:tab w:val="left" w:pos="426"/>
        </w:tabs>
        <w:ind w:left="0" w:firstLine="0"/>
        <w:jc w:val="both"/>
        <w:rPr>
          <w:rFonts w:cs="Arial"/>
          <w:sz w:val="20"/>
          <w:szCs w:val="20"/>
        </w:rPr>
      </w:pPr>
      <w:r w:rsidRPr="00C27B63">
        <w:rPr>
          <w:rFonts w:cs="Arial"/>
          <w:sz w:val="20"/>
          <w:szCs w:val="20"/>
        </w:rPr>
        <w:t xml:space="preserve">Todas las demás funciones que se señalen en </w:t>
      </w:r>
      <w:proofErr w:type="gramStart"/>
      <w:r w:rsidRPr="00C27B63">
        <w:rPr>
          <w:rFonts w:cs="Arial"/>
          <w:sz w:val="20"/>
          <w:szCs w:val="20"/>
        </w:rPr>
        <w:t>ésta</w:t>
      </w:r>
      <w:proofErr w:type="gramEnd"/>
      <w:r w:rsidRPr="00C27B63">
        <w:rPr>
          <w:rFonts w:cs="Arial"/>
          <w:sz w:val="20"/>
          <w:szCs w:val="20"/>
        </w:rPr>
        <w:t xml:space="preserve"> u otras leyes.</w:t>
      </w:r>
    </w:p>
    <w:p w14:paraId="6C9692CC" w14:textId="77777777" w:rsidR="008C5876" w:rsidRPr="00C27B63" w:rsidRDefault="008C5876" w:rsidP="00C27B63">
      <w:pPr>
        <w:jc w:val="both"/>
        <w:rPr>
          <w:rFonts w:cs="Arial"/>
          <w:sz w:val="20"/>
          <w:szCs w:val="20"/>
        </w:rPr>
      </w:pPr>
    </w:p>
    <w:p w14:paraId="678A7FFD" w14:textId="77777777" w:rsidR="008C5876" w:rsidRPr="00C27B63" w:rsidRDefault="008C5876" w:rsidP="00C27B63">
      <w:pPr>
        <w:jc w:val="both"/>
        <w:rPr>
          <w:rFonts w:cs="Arial"/>
          <w:sz w:val="20"/>
          <w:szCs w:val="20"/>
        </w:rPr>
      </w:pPr>
      <w:r w:rsidRPr="00C27B63">
        <w:rPr>
          <w:rFonts w:cs="Arial"/>
          <w:sz w:val="20"/>
          <w:szCs w:val="20"/>
        </w:rPr>
        <w:t>3.</w:t>
      </w:r>
      <w:r w:rsidRPr="00C27B63">
        <w:rPr>
          <w:rFonts w:cs="Arial"/>
          <w:b/>
          <w:bCs/>
          <w:sz w:val="20"/>
          <w:szCs w:val="20"/>
        </w:rPr>
        <w:t xml:space="preserve"> </w:t>
      </w:r>
      <w:r w:rsidRPr="00C27B63">
        <w:rPr>
          <w:rFonts w:cs="Arial"/>
          <w:sz w:val="20"/>
          <w:szCs w:val="20"/>
        </w:rPr>
        <w:t>El Juez de lo Familiar escuchará la opinión del Consejo de Familia, cuando los procedimientos que instaure requieran de una opinión especializada en torno al conflicto a resolver.</w:t>
      </w:r>
    </w:p>
    <w:p w14:paraId="475CEBB2" w14:textId="77777777" w:rsidR="00A61C09" w:rsidRDefault="00A61C09" w:rsidP="00C27B63">
      <w:pPr>
        <w:jc w:val="both"/>
        <w:rPr>
          <w:rFonts w:cs="Arial"/>
          <w:b/>
          <w:bCs/>
          <w:sz w:val="20"/>
          <w:szCs w:val="20"/>
        </w:rPr>
      </w:pPr>
    </w:p>
    <w:p w14:paraId="52CADCE3" w14:textId="77777777" w:rsidR="008C5876" w:rsidRPr="00C27B63" w:rsidRDefault="008C5876" w:rsidP="00C27B63">
      <w:pPr>
        <w:jc w:val="both"/>
        <w:rPr>
          <w:rFonts w:cs="Arial"/>
          <w:b/>
          <w:bCs/>
          <w:sz w:val="20"/>
          <w:szCs w:val="20"/>
        </w:rPr>
      </w:pPr>
      <w:r w:rsidRPr="00C27B63">
        <w:rPr>
          <w:rFonts w:cs="Arial"/>
          <w:b/>
          <w:bCs/>
          <w:sz w:val="20"/>
          <w:szCs w:val="20"/>
        </w:rPr>
        <w:t>ARTÍCULO 56.</w:t>
      </w:r>
    </w:p>
    <w:p w14:paraId="4B88C668" w14:textId="77777777" w:rsidR="008C5876" w:rsidRPr="00C27B63" w:rsidRDefault="008C5876" w:rsidP="00C27B63">
      <w:pPr>
        <w:jc w:val="both"/>
        <w:rPr>
          <w:rFonts w:cs="Arial"/>
          <w:sz w:val="20"/>
          <w:szCs w:val="20"/>
        </w:rPr>
      </w:pPr>
      <w:r w:rsidRPr="00C27B63">
        <w:rPr>
          <w:rFonts w:cs="Arial"/>
          <w:sz w:val="20"/>
          <w:szCs w:val="20"/>
        </w:rPr>
        <w:t xml:space="preserve">Cuando un cónyuge abandone al otro y a sus hijos sin recursos económicos para satisfacer sus necesidades, el Consejo de Familia tendrá la personalidad jurídica de mandatario judicial del acreedor alimentario para los efectos legales que procedan. </w:t>
      </w:r>
    </w:p>
    <w:p w14:paraId="59306ABB" w14:textId="77777777" w:rsidR="008C5876" w:rsidRPr="00C27B63" w:rsidRDefault="008C5876" w:rsidP="00C27B63">
      <w:pPr>
        <w:jc w:val="both"/>
        <w:rPr>
          <w:rFonts w:cs="Arial"/>
          <w:sz w:val="20"/>
          <w:szCs w:val="20"/>
        </w:rPr>
      </w:pPr>
    </w:p>
    <w:p w14:paraId="317B77CE" w14:textId="77777777" w:rsidR="008C5876" w:rsidRPr="00C27B63" w:rsidRDefault="008C5876" w:rsidP="00C27B63">
      <w:pPr>
        <w:jc w:val="both"/>
        <w:rPr>
          <w:rFonts w:cs="Arial"/>
          <w:b/>
          <w:bCs/>
          <w:sz w:val="20"/>
          <w:szCs w:val="20"/>
        </w:rPr>
      </w:pPr>
      <w:r w:rsidRPr="00C27B63">
        <w:rPr>
          <w:rFonts w:cs="Arial"/>
          <w:b/>
          <w:bCs/>
          <w:sz w:val="20"/>
          <w:szCs w:val="20"/>
        </w:rPr>
        <w:t>ART</w:t>
      </w:r>
      <w:r w:rsidR="00E05301" w:rsidRPr="00C27B63">
        <w:rPr>
          <w:rFonts w:cs="Arial"/>
          <w:b/>
          <w:bCs/>
          <w:sz w:val="20"/>
          <w:szCs w:val="20"/>
        </w:rPr>
        <w:t>Í</w:t>
      </w:r>
      <w:r w:rsidRPr="00C27B63">
        <w:rPr>
          <w:rFonts w:cs="Arial"/>
          <w:b/>
          <w:bCs/>
          <w:sz w:val="20"/>
          <w:szCs w:val="20"/>
        </w:rPr>
        <w:t xml:space="preserve">CULO 57. </w:t>
      </w:r>
    </w:p>
    <w:p w14:paraId="68AFD494" w14:textId="77777777" w:rsidR="008C5876" w:rsidRPr="00C27B63" w:rsidRDefault="008C5876" w:rsidP="00C27B63">
      <w:pPr>
        <w:jc w:val="both"/>
        <w:rPr>
          <w:rFonts w:cs="Arial"/>
          <w:sz w:val="20"/>
          <w:szCs w:val="20"/>
        </w:rPr>
      </w:pPr>
      <w:r w:rsidRPr="00C27B63">
        <w:rPr>
          <w:rFonts w:cs="Arial"/>
          <w:sz w:val="20"/>
          <w:szCs w:val="20"/>
        </w:rPr>
        <w:t xml:space="preserve">En su función de vigilancia de la integración familiar, el Consejo de Familia desarrollará programas de orientación y, en su caso, dará cuenta a las autoridades competentes de la existencia de problemas de desintegración o violencia familiar, para su debida y oportuna intervención. </w:t>
      </w:r>
    </w:p>
    <w:p w14:paraId="3C7B1B31" w14:textId="77777777" w:rsidR="008C5876" w:rsidRPr="00C27B63" w:rsidRDefault="008C5876" w:rsidP="00C27B63">
      <w:pPr>
        <w:jc w:val="both"/>
        <w:rPr>
          <w:rFonts w:cs="Arial"/>
          <w:sz w:val="20"/>
          <w:szCs w:val="20"/>
        </w:rPr>
      </w:pPr>
    </w:p>
    <w:p w14:paraId="59CEF014" w14:textId="77777777" w:rsidR="008C5876" w:rsidRPr="00C27B63" w:rsidRDefault="008C5876" w:rsidP="00C27B63">
      <w:pPr>
        <w:pStyle w:val="Ttulo1"/>
        <w:jc w:val="center"/>
        <w:rPr>
          <w:rFonts w:cs="Arial"/>
          <w:sz w:val="20"/>
          <w:lang w:val="pt-BR"/>
        </w:rPr>
      </w:pPr>
      <w:r w:rsidRPr="00C27B63">
        <w:rPr>
          <w:rFonts w:cs="Arial"/>
          <w:sz w:val="20"/>
          <w:lang w:val="pt-BR"/>
        </w:rPr>
        <w:t>T R A N S I T O R I O S</w:t>
      </w:r>
    </w:p>
    <w:p w14:paraId="72DD21D4" w14:textId="77777777" w:rsidR="008C5876" w:rsidRPr="00C27B63" w:rsidRDefault="008C5876" w:rsidP="00C27B63">
      <w:pPr>
        <w:rPr>
          <w:rFonts w:cs="Arial"/>
          <w:sz w:val="20"/>
          <w:szCs w:val="20"/>
          <w:lang w:val="pt-BR"/>
        </w:rPr>
      </w:pPr>
    </w:p>
    <w:p w14:paraId="2867B7CE" w14:textId="77777777" w:rsidR="008C5876" w:rsidRPr="00C27B63" w:rsidRDefault="008C5876" w:rsidP="00C27B63">
      <w:pPr>
        <w:jc w:val="both"/>
        <w:rPr>
          <w:rFonts w:cs="Arial"/>
          <w:sz w:val="20"/>
          <w:szCs w:val="20"/>
        </w:rPr>
      </w:pPr>
      <w:r w:rsidRPr="00C27B63">
        <w:rPr>
          <w:rFonts w:cs="Arial"/>
          <w:b/>
          <w:bCs/>
          <w:sz w:val="20"/>
          <w:szCs w:val="20"/>
        </w:rPr>
        <w:t xml:space="preserve">ARTÍCULO </w:t>
      </w:r>
      <w:proofErr w:type="gramStart"/>
      <w:r w:rsidRPr="00C27B63">
        <w:rPr>
          <w:rFonts w:cs="Arial"/>
          <w:b/>
          <w:bCs/>
          <w:sz w:val="20"/>
          <w:szCs w:val="20"/>
        </w:rPr>
        <w:t>PRIMERO.-</w:t>
      </w:r>
      <w:proofErr w:type="gramEnd"/>
      <w:r w:rsidRPr="00C27B63">
        <w:rPr>
          <w:rFonts w:cs="Arial"/>
          <w:b/>
          <w:bCs/>
          <w:sz w:val="20"/>
          <w:szCs w:val="20"/>
        </w:rPr>
        <w:t xml:space="preserve"> </w:t>
      </w:r>
      <w:r w:rsidRPr="00C27B63">
        <w:rPr>
          <w:rFonts w:cs="Arial"/>
          <w:sz w:val="20"/>
          <w:szCs w:val="20"/>
        </w:rPr>
        <w:t>El presente Decreto entrará en vigor al día siguiente de su publicación en el Periódico Oficial del Estado.</w:t>
      </w:r>
    </w:p>
    <w:p w14:paraId="2E0321FE" w14:textId="77777777" w:rsidR="008C5876" w:rsidRPr="00C27B63" w:rsidRDefault="008C5876" w:rsidP="00C27B63">
      <w:pPr>
        <w:jc w:val="both"/>
        <w:rPr>
          <w:rFonts w:cs="Arial"/>
          <w:sz w:val="20"/>
          <w:szCs w:val="20"/>
        </w:rPr>
      </w:pPr>
    </w:p>
    <w:p w14:paraId="493BE40A" w14:textId="77777777" w:rsidR="008C5876" w:rsidRPr="00C27B63" w:rsidRDefault="008C5876" w:rsidP="00C27B63">
      <w:pPr>
        <w:jc w:val="both"/>
        <w:rPr>
          <w:rFonts w:cs="Arial"/>
          <w:sz w:val="20"/>
          <w:szCs w:val="20"/>
        </w:rPr>
      </w:pPr>
      <w:r w:rsidRPr="00C27B63">
        <w:rPr>
          <w:rFonts w:cs="Arial"/>
          <w:b/>
          <w:bCs/>
          <w:sz w:val="20"/>
          <w:szCs w:val="20"/>
        </w:rPr>
        <w:t>ART</w:t>
      </w:r>
      <w:r w:rsidR="00E05301" w:rsidRPr="00C27B63">
        <w:rPr>
          <w:rFonts w:cs="Arial"/>
          <w:b/>
          <w:bCs/>
          <w:sz w:val="20"/>
          <w:szCs w:val="20"/>
        </w:rPr>
        <w:t>Í</w:t>
      </w:r>
      <w:r w:rsidRPr="00C27B63">
        <w:rPr>
          <w:rFonts w:cs="Arial"/>
          <w:b/>
          <w:bCs/>
          <w:sz w:val="20"/>
          <w:szCs w:val="20"/>
        </w:rPr>
        <w:t xml:space="preserve">CULO </w:t>
      </w:r>
      <w:proofErr w:type="gramStart"/>
      <w:r w:rsidRPr="00C27B63">
        <w:rPr>
          <w:rFonts w:cs="Arial"/>
          <w:b/>
          <w:bCs/>
          <w:sz w:val="20"/>
          <w:szCs w:val="20"/>
        </w:rPr>
        <w:t>SEGUNDO.-</w:t>
      </w:r>
      <w:proofErr w:type="gramEnd"/>
      <w:r w:rsidRPr="00C27B63">
        <w:rPr>
          <w:rFonts w:cs="Arial"/>
          <w:b/>
          <w:bCs/>
          <w:sz w:val="20"/>
          <w:szCs w:val="20"/>
        </w:rPr>
        <w:t xml:space="preserve"> </w:t>
      </w:r>
      <w:r w:rsidRPr="00C27B63">
        <w:rPr>
          <w:rFonts w:cs="Arial"/>
          <w:sz w:val="20"/>
          <w:szCs w:val="20"/>
        </w:rPr>
        <w:t>Se derogan las disposiciones que contravengan las contenidas en el presente ordenamiento.</w:t>
      </w:r>
    </w:p>
    <w:p w14:paraId="19A83A83" w14:textId="77777777" w:rsidR="008C5876" w:rsidRPr="00C27B63" w:rsidRDefault="008C5876" w:rsidP="00C27B63">
      <w:pPr>
        <w:jc w:val="both"/>
        <w:rPr>
          <w:rFonts w:cs="Arial"/>
          <w:sz w:val="20"/>
          <w:szCs w:val="20"/>
        </w:rPr>
      </w:pPr>
    </w:p>
    <w:p w14:paraId="65D97620" w14:textId="77777777" w:rsidR="008C5876" w:rsidRPr="00C27B63" w:rsidRDefault="008C5876" w:rsidP="00C27B63">
      <w:pPr>
        <w:jc w:val="both"/>
        <w:rPr>
          <w:rFonts w:cs="Arial"/>
          <w:sz w:val="20"/>
          <w:szCs w:val="20"/>
        </w:rPr>
      </w:pPr>
      <w:r w:rsidRPr="00C27B63">
        <w:rPr>
          <w:rFonts w:cs="Arial"/>
          <w:b/>
          <w:bCs/>
          <w:sz w:val="20"/>
          <w:szCs w:val="20"/>
        </w:rPr>
        <w:t xml:space="preserve">ARTÍCULO </w:t>
      </w:r>
      <w:proofErr w:type="gramStart"/>
      <w:r w:rsidRPr="00C27B63">
        <w:rPr>
          <w:rFonts w:cs="Arial"/>
          <w:b/>
          <w:bCs/>
          <w:sz w:val="20"/>
          <w:szCs w:val="20"/>
        </w:rPr>
        <w:t>TERCERO.-</w:t>
      </w:r>
      <w:proofErr w:type="gramEnd"/>
      <w:r w:rsidRPr="00C27B63">
        <w:rPr>
          <w:rFonts w:cs="Arial"/>
          <w:b/>
          <w:bCs/>
          <w:sz w:val="20"/>
          <w:szCs w:val="20"/>
        </w:rPr>
        <w:t xml:space="preserve"> </w:t>
      </w:r>
      <w:r w:rsidRPr="00C27B63">
        <w:rPr>
          <w:rFonts w:cs="Arial"/>
          <w:sz w:val="20"/>
          <w:szCs w:val="20"/>
        </w:rPr>
        <w:t>La integración y conformación de los Consejos de Familia se realizará dentro del año siguiente a la entrada en vigor de esta ley.</w:t>
      </w:r>
    </w:p>
    <w:p w14:paraId="62958EDA" w14:textId="77777777" w:rsidR="00FC2507" w:rsidRPr="00C27B63" w:rsidRDefault="00FC2507" w:rsidP="00C27B63">
      <w:pPr>
        <w:keepNext/>
        <w:jc w:val="both"/>
        <w:outlineLvl w:val="1"/>
        <w:rPr>
          <w:rFonts w:cs="Arial"/>
          <w:b/>
          <w:sz w:val="20"/>
          <w:szCs w:val="20"/>
        </w:rPr>
      </w:pPr>
    </w:p>
    <w:p w14:paraId="1E962A3F" w14:textId="77777777" w:rsidR="00B72C62" w:rsidRPr="00C27B63" w:rsidRDefault="00B72C62" w:rsidP="00C27B63">
      <w:pPr>
        <w:keepNext/>
        <w:jc w:val="both"/>
        <w:outlineLvl w:val="1"/>
        <w:rPr>
          <w:rFonts w:cs="Arial"/>
          <w:bCs/>
          <w:sz w:val="20"/>
          <w:szCs w:val="20"/>
        </w:rPr>
      </w:pPr>
      <w:r w:rsidRPr="00C27B63">
        <w:rPr>
          <w:rFonts w:cs="Arial"/>
          <w:b/>
          <w:sz w:val="20"/>
          <w:szCs w:val="20"/>
        </w:rPr>
        <w:t>SAL</w:t>
      </w:r>
      <w:r w:rsidR="005A21EA" w:rsidRPr="00C27B63">
        <w:rPr>
          <w:rFonts w:cs="Arial"/>
          <w:b/>
          <w:sz w:val="20"/>
          <w:szCs w:val="20"/>
        </w:rPr>
        <w:t>Ó</w:t>
      </w:r>
      <w:r w:rsidRPr="00C27B63">
        <w:rPr>
          <w:rFonts w:cs="Arial"/>
          <w:b/>
          <w:sz w:val="20"/>
          <w:szCs w:val="20"/>
        </w:rPr>
        <w:t xml:space="preserve">N DE SESIONES DEL H. CONGRESO DEL </w:t>
      </w:r>
      <w:proofErr w:type="gramStart"/>
      <w:r w:rsidRPr="00C27B63">
        <w:rPr>
          <w:rFonts w:cs="Arial"/>
          <w:b/>
          <w:sz w:val="20"/>
          <w:szCs w:val="20"/>
        </w:rPr>
        <w:t>ESTADO.-</w:t>
      </w:r>
      <w:proofErr w:type="gramEnd"/>
      <w:r w:rsidR="00C81BE1">
        <w:rPr>
          <w:rFonts w:cs="Arial"/>
          <w:b/>
          <w:sz w:val="20"/>
          <w:szCs w:val="20"/>
        </w:rPr>
        <w:t xml:space="preserve"> </w:t>
      </w:r>
      <w:r w:rsidRPr="00C81BE1">
        <w:rPr>
          <w:rFonts w:cs="Arial"/>
          <w:b/>
          <w:sz w:val="20"/>
          <w:szCs w:val="20"/>
        </w:rPr>
        <w:t xml:space="preserve">Victoria, </w:t>
      </w:r>
      <w:proofErr w:type="spellStart"/>
      <w:r w:rsidRPr="00C81BE1">
        <w:rPr>
          <w:rFonts w:cs="Arial"/>
          <w:b/>
          <w:sz w:val="20"/>
          <w:szCs w:val="20"/>
        </w:rPr>
        <w:t>T</w:t>
      </w:r>
      <w:r w:rsidR="00C81BE1">
        <w:rPr>
          <w:rFonts w:cs="Arial"/>
          <w:b/>
          <w:sz w:val="20"/>
          <w:szCs w:val="20"/>
        </w:rPr>
        <w:t>am</w:t>
      </w:r>
      <w:proofErr w:type="spellEnd"/>
      <w:r w:rsidR="00C81BE1">
        <w:rPr>
          <w:rFonts w:cs="Arial"/>
          <w:b/>
          <w:sz w:val="20"/>
          <w:szCs w:val="20"/>
        </w:rPr>
        <w:t>.,</w:t>
      </w:r>
      <w:r w:rsidRPr="00C81BE1">
        <w:rPr>
          <w:rFonts w:cs="Arial"/>
          <w:b/>
          <w:sz w:val="20"/>
          <w:szCs w:val="20"/>
        </w:rPr>
        <w:t xml:space="preserve"> </w:t>
      </w:r>
      <w:r w:rsidR="008C5876" w:rsidRPr="00C81BE1">
        <w:rPr>
          <w:rFonts w:cs="Arial"/>
          <w:b/>
          <w:sz w:val="20"/>
          <w:szCs w:val="20"/>
        </w:rPr>
        <w:t>25</w:t>
      </w:r>
      <w:r w:rsidRPr="00C81BE1">
        <w:rPr>
          <w:rFonts w:cs="Arial"/>
          <w:b/>
          <w:sz w:val="20"/>
          <w:szCs w:val="20"/>
        </w:rPr>
        <w:t xml:space="preserve"> de </w:t>
      </w:r>
      <w:r w:rsidR="008C5876" w:rsidRPr="00C81BE1">
        <w:rPr>
          <w:rFonts w:cs="Arial"/>
          <w:b/>
          <w:sz w:val="20"/>
          <w:szCs w:val="20"/>
        </w:rPr>
        <w:t>mayo</w:t>
      </w:r>
      <w:r w:rsidRPr="00C81BE1">
        <w:rPr>
          <w:rFonts w:cs="Arial"/>
          <w:b/>
          <w:sz w:val="20"/>
          <w:szCs w:val="20"/>
        </w:rPr>
        <w:t xml:space="preserve"> de</w:t>
      </w:r>
      <w:r w:rsidR="005A21EA" w:rsidRPr="00C81BE1">
        <w:rPr>
          <w:rFonts w:cs="Arial"/>
          <w:b/>
          <w:sz w:val="20"/>
          <w:szCs w:val="20"/>
        </w:rPr>
        <w:t>l</w:t>
      </w:r>
      <w:r w:rsidRPr="00C81BE1">
        <w:rPr>
          <w:rFonts w:cs="Arial"/>
          <w:b/>
          <w:sz w:val="20"/>
          <w:szCs w:val="20"/>
        </w:rPr>
        <w:t xml:space="preserve"> 2004.-</w:t>
      </w:r>
      <w:r w:rsidRPr="00C27B63">
        <w:rPr>
          <w:rFonts w:cs="Arial"/>
          <w:b/>
          <w:bCs/>
          <w:sz w:val="20"/>
          <w:szCs w:val="20"/>
          <w:lang w:val="es-ES_tradnl"/>
        </w:rPr>
        <w:t xml:space="preserve"> DIPUTAD</w:t>
      </w:r>
      <w:r w:rsidR="00D01834" w:rsidRPr="00C27B63">
        <w:rPr>
          <w:rFonts w:cs="Arial"/>
          <w:b/>
          <w:bCs/>
          <w:sz w:val="20"/>
          <w:szCs w:val="20"/>
          <w:lang w:val="es-ES_tradnl"/>
        </w:rPr>
        <w:t>O</w:t>
      </w:r>
      <w:r w:rsidRPr="00C27B63">
        <w:rPr>
          <w:rFonts w:cs="Arial"/>
          <w:b/>
          <w:bCs/>
          <w:sz w:val="20"/>
          <w:szCs w:val="20"/>
          <w:lang w:val="es-ES_tradnl"/>
        </w:rPr>
        <w:t xml:space="preserve"> </w:t>
      </w:r>
      <w:proofErr w:type="gramStart"/>
      <w:r w:rsidRPr="00C27B63">
        <w:rPr>
          <w:rFonts w:cs="Arial"/>
          <w:b/>
          <w:bCs/>
          <w:sz w:val="20"/>
          <w:szCs w:val="20"/>
          <w:lang w:val="es-ES_tradnl"/>
        </w:rPr>
        <w:t>PRESIDENTE</w:t>
      </w:r>
      <w:r w:rsidRPr="00C27B63">
        <w:rPr>
          <w:rFonts w:cs="Arial"/>
          <w:b/>
          <w:bCs/>
          <w:sz w:val="20"/>
          <w:szCs w:val="20"/>
        </w:rPr>
        <w:t>.-</w:t>
      </w:r>
      <w:proofErr w:type="gramEnd"/>
      <w:r w:rsidR="00057985" w:rsidRPr="00C27B63">
        <w:rPr>
          <w:rFonts w:cs="Arial"/>
          <w:b/>
          <w:bCs/>
          <w:sz w:val="20"/>
          <w:szCs w:val="20"/>
        </w:rPr>
        <w:t>JES</w:t>
      </w:r>
      <w:r w:rsidR="005A21EA" w:rsidRPr="00C27B63">
        <w:rPr>
          <w:rFonts w:cs="Arial"/>
          <w:b/>
          <w:bCs/>
          <w:sz w:val="20"/>
          <w:szCs w:val="20"/>
        </w:rPr>
        <w:t>Ú</w:t>
      </w:r>
      <w:r w:rsidR="00057985" w:rsidRPr="00C27B63">
        <w:rPr>
          <w:rFonts w:cs="Arial"/>
          <w:b/>
          <w:bCs/>
          <w:sz w:val="20"/>
          <w:szCs w:val="20"/>
        </w:rPr>
        <w:t>S JUAN DE LA GARZA D</w:t>
      </w:r>
      <w:r w:rsidR="005A21EA" w:rsidRPr="00C27B63">
        <w:rPr>
          <w:rFonts w:cs="Arial"/>
          <w:b/>
          <w:bCs/>
          <w:sz w:val="20"/>
          <w:szCs w:val="20"/>
        </w:rPr>
        <w:t>Í</w:t>
      </w:r>
      <w:r w:rsidR="00057985" w:rsidRPr="00C27B63">
        <w:rPr>
          <w:rFonts w:cs="Arial"/>
          <w:b/>
          <w:bCs/>
          <w:sz w:val="20"/>
          <w:szCs w:val="20"/>
        </w:rPr>
        <w:t>AZ DEL GUANTE</w:t>
      </w:r>
      <w:r w:rsidRPr="00C27B63">
        <w:rPr>
          <w:rFonts w:cs="Arial"/>
          <w:b/>
          <w:bCs/>
          <w:sz w:val="20"/>
          <w:szCs w:val="20"/>
        </w:rPr>
        <w:t xml:space="preserve"> </w:t>
      </w:r>
      <w:proofErr w:type="gramStart"/>
      <w:r w:rsidRPr="00C27B63">
        <w:rPr>
          <w:rFonts w:cs="Arial"/>
          <w:bCs/>
          <w:sz w:val="20"/>
          <w:szCs w:val="20"/>
        </w:rPr>
        <w:t>Rúbrica.-</w:t>
      </w:r>
      <w:proofErr w:type="gramEnd"/>
      <w:r w:rsidRPr="00C27B63">
        <w:rPr>
          <w:rFonts w:cs="Arial"/>
          <w:bCs/>
          <w:sz w:val="20"/>
          <w:szCs w:val="20"/>
        </w:rPr>
        <w:t xml:space="preserve"> </w:t>
      </w:r>
      <w:r w:rsidRPr="00C27B63">
        <w:rPr>
          <w:rFonts w:cs="Arial"/>
          <w:b/>
          <w:bCs/>
          <w:sz w:val="20"/>
          <w:szCs w:val="20"/>
        </w:rPr>
        <w:t>DIPUTAD</w:t>
      </w:r>
      <w:r w:rsidR="00A351A4" w:rsidRPr="00C27B63">
        <w:rPr>
          <w:rFonts w:cs="Arial"/>
          <w:b/>
          <w:bCs/>
          <w:sz w:val="20"/>
          <w:szCs w:val="20"/>
        </w:rPr>
        <w:t>O</w:t>
      </w:r>
      <w:r w:rsidRPr="00C27B63">
        <w:rPr>
          <w:rFonts w:cs="Arial"/>
          <w:b/>
          <w:bCs/>
          <w:sz w:val="20"/>
          <w:szCs w:val="20"/>
        </w:rPr>
        <w:t xml:space="preserve"> </w:t>
      </w:r>
      <w:proofErr w:type="gramStart"/>
      <w:r w:rsidRPr="00C27B63">
        <w:rPr>
          <w:rFonts w:cs="Arial"/>
          <w:b/>
          <w:bCs/>
          <w:sz w:val="20"/>
          <w:szCs w:val="20"/>
        </w:rPr>
        <w:t>SECRETARI</w:t>
      </w:r>
      <w:r w:rsidR="00A351A4" w:rsidRPr="00C27B63">
        <w:rPr>
          <w:rFonts w:cs="Arial"/>
          <w:b/>
          <w:bCs/>
          <w:sz w:val="20"/>
          <w:szCs w:val="20"/>
        </w:rPr>
        <w:t>O</w:t>
      </w:r>
      <w:r w:rsidRPr="00C27B63">
        <w:rPr>
          <w:rFonts w:cs="Arial"/>
          <w:b/>
          <w:bCs/>
          <w:sz w:val="20"/>
          <w:szCs w:val="20"/>
        </w:rPr>
        <w:t>.-</w:t>
      </w:r>
      <w:proofErr w:type="gramEnd"/>
      <w:r w:rsidR="00A351A4" w:rsidRPr="00C27B63">
        <w:rPr>
          <w:rFonts w:cs="Arial"/>
          <w:b/>
          <w:bCs/>
          <w:sz w:val="20"/>
          <w:szCs w:val="20"/>
        </w:rPr>
        <w:t>LORENZO RAM</w:t>
      </w:r>
      <w:r w:rsidR="00FC2507" w:rsidRPr="00C27B63">
        <w:rPr>
          <w:rFonts w:cs="Arial"/>
          <w:b/>
          <w:bCs/>
          <w:sz w:val="20"/>
          <w:szCs w:val="20"/>
        </w:rPr>
        <w:t>Í</w:t>
      </w:r>
      <w:r w:rsidR="00A351A4" w:rsidRPr="00C27B63">
        <w:rPr>
          <w:rFonts w:cs="Arial"/>
          <w:b/>
          <w:bCs/>
          <w:sz w:val="20"/>
          <w:szCs w:val="20"/>
        </w:rPr>
        <w:t xml:space="preserve">REZ </w:t>
      </w:r>
      <w:proofErr w:type="gramStart"/>
      <w:r w:rsidR="00A351A4" w:rsidRPr="00C27B63">
        <w:rPr>
          <w:rFonts w:cs="Arial"/>
          <w:b/>
          <w:bCs/>
          <w:sz w:val="20"/>
          <w:szCs w:val="20"/>
        </w:rPr>
        <w:t>D</w:t>
      </w:r>
      <w:r w:rsidR="00FC2507" w:rsidRPr="00C27B63">
        <w:rPr>
          <w:rFonts w:cs="Arial"/>
          <w:b/>
          <w:bCs/>
          <w:sz w:val="20"/>
          <w:szCs w:val="20"/>
        </w:rPr>
        <w:t>Í</w:t>
      </w:r>
      <w:r w:rsidR="00A351A4" w:rsidRPr="00C27B63">
        <w:rPr>
          <w:rFonts w:cs="Arial"/>
          <w:b/>
          <w:bCs/>
          <w:sz w:val="20"/>
          <w:szCs w:val="20"/>
        </w:rPr>
        <w:t>AZ</w:t>
      </w:r>
      <w:r w:rsidRPr="00C27B63">
        <w:rPr>
          <w:rFonts w:cs="Arial"/>
          <w:b/>
          <w:bCs/>
          <w:sz w:val="20"/>
          <w:szCs w:val="20"/>
        </w:rPr>
        <w:t>.-</w:t>
      </w:r>
      <w:proofErr w:type="gramEnd"/>
      <w:r w:rsidRPr="00C27B63">
        <w:rPr>
          <w:rFonts w:cs="Arial"/>
          <w:b/>
          <w:bCs/>
          <w:sz w:val="20"/>
          <w:szCs w:val="20"/>
        </w:rPr>
        <w:t xml:space="preserve"> </w:t>
      </w:r>
      <w:proofErr w:type="gramStart"/>
      <w:r w:rsidRPr="00C27B63">
        <w:rPr>
          <w:rFonts w:cs="Arial"/>
          <w:bCs/>
          <w:sz w:val="20"/>
          <w:szCs w:val="20"/>
        </w:rPr>
        <w:t>Rúbrica.-</w:t>
      </w:r>
      <w:proofErr w:type="gramEnd"/>
      <w:r w:rsidR="00A351A4" w:rsidRPr="00C27B63">
        <w:rPr>
          <w:rFonts w:cs="Arial"/>
          <w:b/>
          <w:sz w:val="20"/>
          <w:szCs w:val="20"/>
        </w:rPr>
        <w:t xml:space="preserve"> DIPUTADO</w:t>
      </w:r>
      <w:r w:rsidRPr="00C27B63">
        <w:rPr>
          <w:rFonts w:cs="Arial"/>
          <w:b/>
          <w:sz w:val="20"/>
          <w:szCs w:val="20"/>
        </w:rPr>
        <w:t xml:space="preserve"> </w:t>
      </w:r>
      <w:proofErr w:type="gramStart"/>
      <w:r w:rsidRPr="00C27B63">
        <w:rPr>
          <w:rFonts w:cs="Arial"/>
          <w:b/>
          <w:sz w:val="20"/>
          <w:szCs w:val="20"/>
        </w:rPr>
        <w:t>SECRETARI</w:t>
      </w:r>
      <w:r w:rsidR="00A351A4" w:rsidRPr="00C27B63">
        <w:rPr>
          <w:rFonts w:cs="Arial"/>
          <w:b/>
          <w:sz w:val="20"/>
          <w:szCs w:val="20"/>
        </w:rPr>
        <w:t>O</w:t>
      </w:r>
      <w:r w:rsidRPr="00C27B63">
        <w:rPr>
          <w:rFonts w:cs="Arial"/>
          <w:b/>
          <w:sz w:val="20"/>
          <w:szCs w:val="20"/>
        </w:rPr>
        <w:t>.</w:t>
      </w:r>
      <w:r w:rsidR="00DC54D5" w:rsidRPr="00C27B63">
        <w:rPr>
          <w:rFonts w:cs="Arial"/>
          <w:b/>
          <w:sz w:val="20"/>
          <w:szCs w:val="20"/>
        </w:rPr>
        <w:t>-</w:t>
      </w:r>
      <w:proofErr w:type="gramEnd"/>
      <w:r w:rsidR="00A351A4" w:rsidRPr="00C27B63">
        <w:rPr>
          <w:rFonts w:cs="Arial"/>
          <w:b/>
          <w:sz w:val="20"/>
          <w:szCs w:val="20"/>
        </w:rPr>
        <w:t>REN</w:t>
      </w:r>
      <w:r w:rsidR="005A21EA" w:rsidRPr="00C27B63">
        <w:rPr>
          <w:rFonts w:cs="Arial"/>
          <w:b/>
          <w:sz w:val="20"/>
          <w:szCs w:val="20"/>
        </w:rPr>
        <w:t>É</w:t>
      </w:r>
      <w:r w:rsidR="00A351A4" w:rsidRPr="00C27B63">
        <w:rPr>
          <w:rFonts w:cs="Arial"/>
          <w:b/>
          <w:sz w:val="20"/>
          <w:szCs w:val="20"/>
        </w:rPr>
        <w:t xml:space="preserve"> MART</w:t>
      </w:r>
      <w:r w:rsidR="005A21EA" w:rsidRPr="00C27B63">
        <w:rPr>
          <w:rFonts w:cs="Arial"/>
          <w:b/>
          <w:sz w:val="20"/>
          <w:szCs w:val="20"/>
        </w:rPr>
        <w:t>Í</w:t>
      </w:r>
      <w:r w:rsidR="00A351A4" w:rsidRPr="00C27B63">
        <w:rPr>
          <w:rFonts w:cs="Arial"/>
          <w:b/>
          <w:sz w:val="20"/>
          <w:szCs w:val="20"/>
        </w:rPr>
        <w:t>N CANT</w:t>
      </w:r>
      <w:r w:rsidR="005A21EA" w:rsidRPr="00C27B63">
        <w:rPr>
          <w:rFonts w:cs="Arial"/>
          <w:b/>
          <w:sz w:val="20"/>
          <w:szCs w:val="20"/>
        </w:rPr>
        <w:t>Ú</w:t>
      </w:r>
      <w:r w:rsidR="00A351A4" w:rsidRPr="00C27B63">
        <w:rPr>
          <w:rFonts w:cs="Arial"/>
          <w:b/>
          <w:sz w:val="20"/>
          <w:szCs w:val="20"/>
        </w:rPr>
        <w:t xml:space="preserve"> C</w:t>
      </w:r>
      <w:r w:rsidR="005A21EA" w:rsidRPr="00C27B63">
        <w:rPr>
          <w:rFonts w:cs="Arial"/>
          <w:b/>
          <w:sz w:val="20"/>
          <w:szCs w:val="20"/>
        </w:rPr>
        <w:t>Á</w:t>
      </w:r>
      <w:r w:rsidR="00A351A4" w:rsidRPr="00C27B63">
        <w:rPr>
          <w:rFonts w:cs="Arial"/>
          <w:b/>
          <w:sz w:val="20"/>
          <w:szCs w:val="20"/>
        </w:rPr>
        <w:t>RDENAS</w:t>
      </w:r>
      <w:proofErr w:type="gramStart"/>
      <w:r w:rsidRPr="00C27B63">
        <w:rPr>
          <w:rFonts w:cs="Arial"/>
          <w:b/>
          <w:sz w:val="20"/>
          <w:szCs w:val="20"/>
        </w:rPr>
        <w:t>-</w:t>
      </w:r>
      <w:r w:rsidRPr="00C27B63">
        <w:rPr>
          <w:rFonts w:cs="Arial"/>
          <w:b/>
          <w:bCs/>
          <w:sz w:val="20"/>
          <w:szCs w:val="20"/>
        </w:rPr>
        <w:t>.-</w:t>
      </w:r>
      <w:proofErr w:type="gramEnd"/>
      <w:r w:rsidRPr="00C27B63">
        <w:rPr>
          <w:rFonts w:cs="Arial"/>
          <w:b/>
          <w:bCs/>
          <w:sz w:val="20"/>
          <w:szCs w:val="20"/>
        </w:rPr>
        <w:t xml:space="preserve"> </w:t>
      </w:r>
      <w:r w:rsidRPr="00C27B63">
        <w:rPr>
          <w:rFonts w:cs="Arial"/>
          <w:bCs/>
          <w:sz w:val="20"/>
          <w:szCs w:val="20"/>
        </w:rPr>
        <w:t>Rúbrica.</w:t>
      </w:r>
      <w:r w:rsidR="00FC2507" w:rsidRPr="00C27B63">
        <w:rPr>
          <w:rFonts w:cs="Arial"/>
          <w:bCs/>
          <w:sz w:val="20"/>
          <w:szCs w:val="20"/>
        </w:rPr>
        <w:t>”</w:t>
      </w:r>
    </w:p>
    <w:p w14:paraId="01DF7FB1" w14:textId="77777777" w:rsidR="00B72C62" w:rsidRPr="00C27B63" w:rsidRDefault="00B72C62" w:rsidP="00C27B63">
      <w:pPr>
        <w:keepNext/>
        <w:jc w:val="both"/>
        <w:outlineLvl w:val="1"/>
        <w:rPr>
          <w:rFonts w:cs="Arial"/>
          <w:bCs/>
          <w:sz w:val="20"/>
          <w:szCs w:val="20"/>
        </w:rPr>
      </w:pPr>
    </w:p>
    <w:p w14:paraId="763263BE" w14:textId="77777777" w:rsidR="00B72C62" w:rsidRPr="00C27B63" w:rsidRDefault="00B72C62" w:rsidP="00C27B63">
      <w:pPr>
        <w:jc w:val="both"/>
        <w:rPr>
          <w:rFonts w:cs="Arial"/>
          <w:sz w:val="20"/>
          <w:szCs w:val="20"/>
          <w:lang w:val="es-ES_tradnl"/>
        </w:rPr>
      </w:pPr>
      <w:r w:rsidRPr="00C27B63">
        <w:rPr>
          <w:rFonts w:cs="Arial"/>
          <w:sz w:val="20"/>
          <w:szCs w:val="20"/>
          <w:lang w:val="es-ES_tradnl"/>
        </w:rPr>
        <w:t>Por tanto</w:t>
      </w:r>
      <w:r w:rsidR="00A47E4E">
        <w:rPr>
          <w:rFonts w:cs="Arial"/>
          <w:sz w:val="20"/>
          <w:szCs w:val="20"/>
          <w:lang w:val="es-ES_tradnl"/>
        </w:rPr>
        <w:t>,</w:t>
      </w:r>
      <w:r w:rsidRPr="00C27B63">
        <w:rPr>
          <w:rFonts w:cs="Arial"/>
          <w:sz w:val="20"/>
          <w:szCs w:val="20"/>
          <w:lang w:val="es-ES_tradnl"/>
        </w:rPr>
        <w:t xml:space="preserve"> mando se imprima, publique</w:t>
      </w:r>
      <w:r w:rsidR="00A47E4E">
        <w:rPr>
          <w:rFonts w:cs="Arial"/>
          <w:sz w:val="20"/>
          <w:szCs w:val="20"/>
          <w:lang w:val="es-ES_tradnl"/>
        </w:rPr>
        <w:t>,</w:t>
      </w:r>
      <w:r w:rsidR="00910C6B">
        <w:rPr>
          <w:rFonts w:cs="Arial"/>
          <w:sz w:val="20"/>
          <w:szCs w:val="20"/>
          <w:lang w:val="es-ES_tradnl"/>
        </w:rPr>
        <w:t xml:space="preserve"> </w:t>
      </w:r>
      <w:r w:rsidR="00A47E4E">
        <w:rPr>
          <w:rFonts w:cs="Arial"/>
          <w:sz w:val="20"/>
          <w:szCs w:val="20"/>
          <w:lang w:val="es-ES_tradnl"/>
        </w:rPr>
        <w:t>circule</w:t>
      </w:r>
      <w:r w:rsidRPr="00C27B63">
        <w:rPr>
          <w:rFonts w:cs="Arial"/>
          <w:sz w:val="20"/>
          <w:szCs w:val="20"/>
          <w:lang w:val="es-ES_tradnl"/>
        </w:rPr>
        <w:t xml:space="preserve"> y se le dé el debido cumplimiento.</w:t>
      </w:r>
    </w:p>
    <w:p w14:paraId="7CEBDEF4" w14:textId="77777777" w:rsidR="00B72C62" w:rsidRPr="00C27B63" w:rsidRDefault="00B72C62" w:rsidP="00C27B63">
      <w:pPr>
        <w:jc w:val="both"/>
        <w:rPr>
          <w:rFonts w:cs="Arial"/>
          <w:sz w:val="20"/>
          <w:szCs w:val="20"/>
          <w:lang w:val="es-ES_tradnl"/>
        </w:rPr>
      </w:pPr>
      <w:r w:rsidRPr="00C27B63">
        <w:rPr>
          <w:rFonts w:cs="Arial"/>
          <w:sz w:val="20"/>
          <w:szCs w:val="20"/>
          <w:lang w:val="es-ES_tradnl"/>
        </w:rPr>
        <w:lastRenderedPageBreak/>
        <w:t xml:space="preserve">Dado en la residencia del Poder Ejecutivo, en Ciudad Victoria, Capital del </w:t>
      </w:r>
      <w:r w:rsidR="00C81BE1">
        <w:rPr>
          <w:rFonts w:cs="Arial"/>
          <w:sz w:val="20"/>
          <w:szCs w:val="20"/>
          <w:lang w:val="es-ES_tradnl"/>
        </w:rPr>
        <w:t>E</w:t>
      </w:r>
      <w:r w:rsidRPr="00C27B63">
        <w:rPr>
          <w:rFonts w:cs="Arial"/>
          <w:sz w:val="20"/>
          <w:szCs w:val="20"/>
          <w:lang w:val="es-ES_tradnl"/>
        </w:rPr>
        <w:t xml:space="preserve">stado de Tamaulipas, a los </w:t>
      </w:r>
      <w:r w:rsidR="002776D6" w:rsidRPr="00C27B63">
        <w:rPr>
          <w:rFonts w:cs="Arial"/>
          <w:sz w:val="20"/>
          <w:szCs w:val="20"/>
          <w:lang w:val="es-ES_tradnl"/>
        </w:rPr>
        <w:t>veinti</w:t>
      </w:r>
      <w:r w:rsidR="00057985" w:rsidRPr="00C27B63">
        <w:rPr>
          <w:rFonts w:cs="Arial"/>
          <w:sz w:val="20"/>
          <w:szCs w:val="20"/>
          <w:lang w:val="es-ES_tradnl"/>
        </w:rPr>
        <w:t>siete</w:t>
      </w:r>
      <w:r w:rsidR="002776D6" w:rsidRPr="00C27B63">
        <w:rPr>
          <w:rFonts w:cs="Arial"/>
          <w:sz w:val="20"/>
          <w:szCs w:val="20"/>
          <w:lang w:val="es-ES_tradnl"/>
        </w:rPr>
        <w:t xml:space="preserve"> </w:t>
      </w:r>
      <w:r w:rsidRPr="00C27B63">
        <w:rPr>
          <w:rFonts w:cs="Arial"/>
          <w:sz w:val="20"/>
          <w:szCs w:val="20"/>
          <w:lang w:val="es-ES_tradnl"/>
        </w:rPr>
        <w:t xml:space="preserve">días del mes de </w:t>
      </w:r>
      <w:r w:rsidR="002719B4" w:rsidRPr="00C27B63">
        <w:rPr>
          <w:rFonts w:cs="Arial"/>
          <w:sz w:val="20"/>
          <w:szCs w:val="20"/>
          <w:lang w:val="es-ES_tradnl"/>
        </w:rPr>
        <w:t>diciembre</w:t>
      </w:r>
      <w:r w:rsidRPr="00C27B63">
        <w:rPr>
          <w:rFonts w:cs="Arial"/>
          <w:sz w:val="20"/>
          <w:szCs w:val="20"/>
          <w:lang w:val="es-ES_tradnl"/>
        </w:rPr>
        <w:t xml:space="preserve"> del año dos mil cuatro.</w:t>
      </w:r>
    </w:p>
    <w:p w14:paraId="7FD51EA3" w14:textId="77777777" w:rsidR="00B72C62" w:rsidRPr="004D6B1A" w:rsidRDefault="00B72C62" w:rsidP="00B72C62">
      <w:pPr>
        <w:ind w:left="709"/>
        <w:jc w:val="both"/>
        <w:rPr>
          <w:i/>
          <w:sz w:val="20"/>
          <w:szCs w:val="20"/>
          <w:lang w:val="es-ES_tradnl"/>
        </w:rPr>
      </w:pPr>
    </w:p>
    <w:p w14:paraId="2E0557EA" w14:textId="77777777" w:rsidR="00B72C62" w:rsidRPr="004D6B1A" w:rsidRDefault="00B72C62" w:rsidP="00B72C62">
      <w:pPr>
        <w:keepNext/>
        <w:jc w:val="both"/>
        <w:outlineLvl w:val="0"/>
        <w:rPr>
          <w:rFonts w:cs="Arial"/>
          <w:b/>
          <w:sz w:val="20"/>
          <w:szCs w:val="20"/>
          <w:lang w:val="es-ES_tradnl"/>
        </w:rPr>
      </w:pPr>
      <w:r w:rsidRPr="004D6B1A">
        <w:rPr>
          <w:rFonts w:cs="Arial"/>
          <w:b/>
          <w:sz w:val="20"/>
          <w:szCs w:val="20"/>
          <w:lang w:val="es-ES_tradnl"/>
        </w:rPr>
        <w:t>ATENT</w:t>
      </w:r>
      <w:r w:rsidR="00FC2507">
        <w:rPr>
          <w:rFonts w:cs="Arial"/>
          <w:b/>
          <w:sz w:val="20"/>
          <w:szCs w:val="20"/>
          <w:lang w:val="es-ES_tradnl"/>
        </w:rPr>
        <w:t xml:space="preserve">AMENTE </w:t>
      </w:r>
      <w:r w:rsidRPr="00FC2507">
        <w:rPr>
          <w:rFonts w:cs="Arial"/>
          <w:sz w:val="20"/>
          <w:szCs w:val="20"/>
          <w:lang w:val="es-ES_tradnl"/>
        </w:rPr>
        <w:t xml:space="preserve">-SUFRAGIO EFECTIVO. NO </w:t>
      </w:r>
      <w:proofErr w:type="gramStart"/>
      <w:r w:rsidRPr="00FC2507">
        <w:rPr>
          <w:rFonts w:cs="Arial"/>
          <w:sz w:val="20"/>
          <w:szCs w:val="20"/>
          <w:lang w:val="es-ES_tradnl"/>
        </w:rPr>
        <w:t>REELECCIÓN.-</w:t>
      </w:r>
      <w:proofErr w:type="gramEnd"/>
      <w:r w:rsidRPr="00FC2507">
        <w:rPr>
          <w:rFonts w:cs="Arial"/>
          <w:sz w:val="20"/>
          <w:szCs w:val="20"/>
          <w:lang w:val="es-ES_tradnl"/>
        </w:rPr>
        <w:t xml:space="preserve"> </w:t>
      </w:r>
      <w:r w:rsidRPr="004D6B1A">
        <w:rPr>
          <w:rFonts w:cs="Arial"/>
          <w:b/>
          <w:sz w:val="20"/>
          <w:szCs w:val="20"/>
          <w:lang w:val="es-ES_tradnl"/>
        </w:rPr>
        <w:t xml:space="preserve">EL GOBERNADOR CONSTITUCIONAL DEL </w:t>
      </w:r>
      <w:proofErr w:type="gramStart"/>
      <w:r w:rsidRPr="004D6B1A">
        <w:rPr>
          <w:rFonts w:cs="Arial"/>
          <w:b/>
          <w:sz w:val="20"/>
          <w:szCs w:val="20"/>
          <w:lang w:val="es-ES_tradnl"/>
        </w:rPr>
        <w:t>ESTADO.-</w:t>
      </w:r>
      <w:proofErr w:type="gramEnd"/>
      <w:r w:rsidRPr="004D6B1A">
        <w:rPr>
          <w:rFonts w:cs="Arial"/>
          <w:b/>
          <w:sz w:val="20"/>
          <w:szCs w:val="20"/>
          <w:lang w:val="es-ES_tradnl"/>
        </w:rPr>
        <w:t xml:space="preserve"> TOM</w:t>
      </w:r>
      <w:r w:rsidR="005A21EA">
        <w:rPr>
          <w:rFonts w:cs="Arial"/>
          <w:b/>
          <w:sz w:val="20"/>
          <w:szCs w:val="20"/>
          <w:lang w:val="es-ES_tradnl"/>
        </w:rPr>
        <w:t>Á</w:t>
      </w:r>
      <w:r w:rsidRPr="004D6B1A">
        <w:rPr>
          <w:rFonts w:cs="Arial"/>
          <w:b/>
          <w:sz w:val="20"/>
          <w:szCs w:val="20"/>
          <w:lang w:val="es-ES_tradnl"/>
        </w:rPr>
        <w:t xml:space="preserve">S YARRINGTON </w:t>
      </w:r>
      <w:proofErr w:type="gramStart"/>
      <w:r w:rsidRPr="004D6B1A">
        <w:rPr>
          <w:rFonts w:cs="Arial"/>
          <w:b/>
          <w:sz w:val="20"/>
          <w:szCs w:val="20"/>
          <w:lang w:val="es-ES_tradnl"/>
        </w:rPr>
        <w:t>RUVALCABA.-</w:t>
      </w:r>
      <w:proofErr w:type="gramEnd"/>
      <w:r w:rsidRPr="004D6B1A">
        <w:rPr>
          <w:rFonts w:cs="Arial"/>
          <w:b/>
          <w:sz w:val="20"/>
          <w:szCs w:val="20"/>
          <w:lang w:val="es-ES_tradnl"/>
        </w:rPr>
        <w:t xml:space="preserve"> </w:t>
      </w:r>
      <w:proofErr w:type="gramStart"/>
      <w:r w:rsidRPr="00C81BE1">
        <w:rPr>
          <w:rFonts w:cs="Arial"/>
          <w:sz w:val="20"/>
          <w:szCs w:val="20"/>
          <w:lang w:val="es-ES_tradnl"/>
        </w:rPr>
        <w:t>Rúbrica</w:t>
      </w:r>
      <w:r w:rsidRPr="004D6B1A">
        <w:rPr>
          <w:rFonts w:cs="Arial"/>
          <w:b/>
          <w:sz w:val="20"/>
          <w:szCs w:val="20"/>
          <w:lang w:val="es-ES_tradnl"/>
        </w:rPr>
        <w:t>.-</w:t>
      </w:r>
      <w:proofErr w:type="gramEnd"/>
      <w:r w:rsidRPr="004D6B1A">
        <w:rPr>
          <w:rFonts w:cs="Arial"/>
          <w:b/>
          <w:sz w:val="20"/>
          <w:szCs w:val="20"/>
          <w:lang w:val="es-ES_tradnl"/>
        </w:rPr>
        <w:t xml:space="preserve">LA SECRETARIA GENERAL DE </w:t>
      </w:r>
      <w:proofErr w:type="gramStart"/>
      <w:r w:rsidRPr="004D6B1A">
        <w:rPr>
          <w:rFonts w:cs="Arial"/>
          <w:b/>
          <w:sz w:val="20"/>
          <w:szCs w:val="20"/>
          <w:lang w:val="es-ES_tradnl"/>
        </w:rPr>
        <w:t>GOBIERNO.-</w:t>
      </w:r>
      <w:proofErr w:type="gramEnd"/>
      <w:r w:rsidRPr="004D6B1A">
        <w:rPr>
          <w:rFonts w:cs="Arial"/>
          <w:b/>
          <w:sz w:val="20"/>
          <w:szCs w:val="20"/>
          <w:lang w:val="es-ES_tradnl"/>
        </w:rPr>
        <w:t xml:space="preserve"> MERCEDES DEL CARMEN GUILL</w:t>
      </w:r>
      <w:r w:rsidR="005A21EA">
        <w:rPr>
          <w:rFonts w:cs="Arial"/>
          <w:b/>
          <w:sz w:val="20"/>
          <w:szCs w:val="20"/>
          <w:lang w:val="es-ES_tradnl"/>
        </w:rPr>
        <w:t>É</w:t>
      </w:r>
      <w:r w:rsidRPr="004D6B1A">
        <w:rPr>
          <w:rFonts w:cs="Arial"/>
          <w:b/>
          <w:sz w:val="20"/>
          <w:szCs w:val="20"/>
          <w:lang w:val="es-ES_tradnl"/>
        </w:rPr>
        <w:t xml:space="preserve">N </w:t>
      </w:r>
      <w:proofErr w:type="gramStart"/>
      <w:r w:rsidRPr="004D6B1A">
        <w:rPr>
          <w:rFonts w:cs="Arial"/>
          <w:b/>
          <w:sz w:val="20"/>
          <w:szCs w:val="20"/>
          <w:lang w:val="es-ES_tradnl"/>
        </w:rPr>
        <w:t>VICENTE.-</w:t>
      </w:r>
      <w:proofErr w:type="gramEnd"/>
      <w:r w:rsidRPr="004D6B1A">
        <w:rPr>
          <w:rFonts w:cs="Arial"/>
          <w:b/>
          <w:sz w:val="20"/>
          <w:szCs w:val="20"/>
          <w:lang w:val="es-ES_tradnl"/>
        </w:rPr>
        <w:t xml:space="preserve"> </w:t>
      </w:r>
      <w:r w:rsidRPr="00C81BE1">
        <w:rPr>
          <w:rFonts w:cs="Arial"/>
          <w:sz w:val="20"/>
          <w:szCs w:val="20"/>
          <w:lang w:val="es-ES_tradnl"/>
        </w:rPr>
        <w:t>Rúbrica</w:t>
      </w:r>
      <w:r w:rsidRPr="004D6B1A">
        <w:rPr>
          <w:rFonts w:cs="Arial"/>
          <w:b/>
          <w:sz w:val="20"/>
          <w:szCs w:val="20"/>
          <w:lang w:val="es-ES_tradnl"/>
        </w:rPr>
        <w:t>.</w:t>
      </w:r>
    </w:p>
    <w:p w14:paraId="1E0A79DC" w14:textId="77777777" w:rsidR="00B72C62" w:rsidRDefault="00B72C62" w:rsidP="00B72C62">
      <w:pPr>
        <w:jc w:val="both"/>
        <w:rPr>
          <w:rFonts w:cs="Arial"/>
          <w:b/>
          <w:sz w:val="20"/>
          <w:szCs w:val="20"/>
        </w:rPr>
      </w:pPr>
    </w:p>
    <w:p w14:paraId="12F1BC33" w14:textId="77777777" w:rsidR="0047366C" w:rsidRPr="00BD7487" w:rsidRDefault="0047366C" w:rsidP="0047366C">
      <w:pPr>
        <w:jc w:val="both"/>
        <w:rPr>
          <w:rFonts w:cs="Arial"/>
          <w:b/>
          <w:sz w:val="20"/>
          <w:szCs w:val="20"/>
        </w:rPr>
      </w:pPr>
    </w:p>
    <w:p w14:paraId="5ECDAABF" w14:textId="77777777" w:rsidR="0047366C" w:rsidRPr="00BD7487" w:rsidRDefault="0047366C" w:rsidP="0047366C">
      <w:pPr>
        <w:jc w:val="both"/>
        <w:rPr>
          <w:rFonts w:cs="Arial"/>
          <w:b/>
          <w:sz w:val="20"/>
          <w:szCs w:val="20"/>
        </w:rPr>
      </w:pPr>
    </w:p>
    <w:p w14:paraId="131C4066" w14:textId="77777777" w:rsidR="001C6255" w:rsidRPr="009B45C3" w:rsidRDefault="001C6255" w:rsidP="001C6255">
      <w:pPr>
        <w:spacing w:line="360" w:lineRule="auto"/>
        <w:jc w:val="center"/>
        <w:rPr>
          <w:rFonts w:cs="Arial"/>
          <w:b/>
          <w:sz w:val="20"/>
          <w:szCs w:val="20"/>
        </w:rPr>
      </w:pPr>
      <w:r>
        <w:rPr>
          <w:rFonts w:cs="Arial"/>
          <w:sz w:val="20"/>
          <w:szCs w:val="20"/>
        </w:rPr>
        <w:br w:type="page"/>
      </w:r>
      <w:r w:rsidRPr="009B45C3">
        <w:rPr>
          <w:rFonts w:cs="Arial"/>
          <w:b/>
          <w:sz w:val="20"/>
          <w:szCs w:val="20"/>
        </w:rPr>
        <w:lastRenderedPageBreak/>
        <w:t>ARTÍCULOS TRANSITORIOS DE DECRETOS DE REFORMAS, A PARTIR DE LA EXPEDICIÓN DE LA PRESENTE LEY.</w:t>
      </w:r>
    </w:p>
    <w:p w14:paraId="3DDF48D2" w14:textId="77777777" w:rsidR="001C6255" w:rsidRPr="009B45C3" w:rsidRDefault="001C6255" w:rsidP="001C6255">
      <w:pPr>
        <w:jc w:val="both"/>
        <w:rPr>
          <w:rFonts w:cs="Arial"/>
          <w:b/>
          <w:sz w:val="20"/>
          <w:szCs w:val="20"/>
        </w:rPr>
      </w:pPr>
    </w:p>
    <w:p w14:paraId="39F969DF" w14:textId="77777777" w:rsidR="0033682A" w:rsidRDefault="0033682A" w:rsidP="0033682A">
      <w:pPr>
        <w:pStyle w:val="Textoindependiente2"/>
        <w:numPr>
          <w:ilvl w:val="0"/>
          <w:numId w:val="37"/>
        </w:numPr>
        <w:spacing w:line="240" w:lineRule="auto"/>
        <w:ind w:left="709" w:hanging="567"/>
        <w:rPr>
          <w:sz w:val="20"/>
          <w:szCs w:val="20"/>
        </w:rPr>
      </w:pPr>
      <w:r w:rsidRPr="005F0D1C">
        <w:rPr>
          <w:sz w:val="20"/>
          <w:szCs w:val="20"/>
        </w:rPr>
        <w:t>ART</w:t>
      </w:r>
      <w:r>
        <w:rPr>
          <w:sz w:val="20"/>
          <w:szCs w:val="20"/>
        </w:rPr>
        <w:t>Í</w:t>
      </w:r>
      <w:r w:rsidRPr="005F0D1C">
        <w:rPr>
          <w:sz w:val="20"/>
          <w:szCs w:val="20"/>
        </w:rPr>
        <w:t>CULOS TRANSITORIOS DEL DECRETO No. LXI-</w:t>
      </w:r>
      <w:r>
        <w:rPr>
          <w:sz w:val="20"/>
          <w:szCs w:val="20"/>
        </w:rPr>
        <w:t>904</w:t>
      </w:r>
      <w:r w:rsidRPr="005F0D1C">
        <w:rPr>
          <w:sz w:val="20"/>
          <w:szCs w:val="20"/>
        </w:rPr>
        <w:t xml:space="preserve">, EXPEDIDO EL </w:t>
      </w:r>
      <w:r>
        <w:rPr>
          <w:sz w:val="20"/>
          <w:szCs w:val="20"/>
        </w:rPr>
        <w:t>11</w:t>
      </w:r>
      <w:r w:rsidRPr="005F0D1C">
        <w:rPr>
          <w:sz w:val="20"/>
          <w:szCs w:val="20"/>
        </w:rPr>
        <w:t xml:space="preserve"> DE </w:t>
      </w:r>
      <w:r>
        <w:rPr>
          <w:sz w:val="20"/>
          <w:szCs w:val="20"/>
        </w:rPr>
        <w:t xml:space="preserve">  SEPTIEMBRE</w:t>
      </w:r>
      <w:r w:rsidRPr="005F0D1C">
        <w:rPr>
          <w:sz w:val="20"/>
          <w:szCs w:val="20"/>
        </w:rPr>
        <w:t xml:space="preserve"> DE 201</w:t>
      </w:r>
      <w:r>
        <w:rPr>
          <w:sz w:val="20"/>
          <w:szCs w:val="20"/>
        </w:rPr>
        <w:t>3</w:t>
      </w:r>
      <w:r w:rsidRPr="005F0D1C">
        <w:rPr>
          <w:sz w:val="20"/>
          <w:szCs w:val="20"/>
        </w:rPr>
        <w:t xml:space="preserve"> Y PUBLICADO EN EL </w:t>
      </w:r>
      <w:r>
        <w:rPr>
          <w:sz w:val="20"/>
          <w:szCs w:val="20"/>
        </w:rPr>
        <w:t xml:space="preserve">ANEXO AL </w:t>
      </w:r>
      <w:r w:rsidRPr="005F0D1C">
        <w:rPr>
          <w:sz w:val="20"/>
          <w:szCs w:val="20"/>
        </w:rPr>
        <w:t>PERI</w:t>
      </w:r>
      <w:r>
        <w:rPr>
          <w:sz w:val="20"/>
          <w:szCs w:val="20"/>
        </w:rPr>
        <w:t>Ó</w:t>
      </w:r>
      <w:r w:rsidRPr="005F0D1C">
        <w:rPr>
          <w:sz w:val="20"/>
          <w:szCs w:val="20"/>
        </w:rPr>
        <w:t xml:space="preserve">DICO OFICIAL No. </w:t>
      </w:r>
      <w:r>
        <w:rPr>
          <w:sz w:val="20"/>
          <w:szCs w:val="20"/>
        </w:rPr>
        <w:t>115</w:t>
      </w:r>
      <w:r w:rsidRPr="005F0D1C">
        <w:rPr>
          <w:sz w:val="20"/>
          <w:szCs w:val="20"/>
        </w:rPr>
        <w:t xml:space="preserve">, DEL </w:t>
      </w:r>
      <w:r>
        <w:rPr>
          <w:sz w:val="20"/>
          <w:szCs w:val="20"/>
        </w:rPr>
        <w:t>24</w:t>
      </w:r>
      <w:r w:rsidRPr="005F0D1C">
        <w:rPr>
          <w:sz w:val="20"/>
          <w:szCs w:val="20"/>
        </w:rPr>
        <w:t xml:space="preserve"> DE </w:t>
      </w:r>
      <w:r>
        <w:rPr>
          <w:sz w:val="20"/>
          <w:szCs w:val="20"/>
        </w:rPr>
        <w:t>SEPTIEMBRE</w:t>
      </w:r>
      <w:r w:rsidRPr="005F0D1C">
        <w:rPr>
          <w:sz w:val="20"/>
          <w:szCs w:val="20"/>
        </w:rPr>
        <w:t xml:space="preserve"> DE 201</w:t>
      </w:r>
      <w:r>
        <w:rPr>
          <w:sz w:val="20"/>
          <w:szCs w:val="20"/>
        </w:rPr>
        <w:t>3</w:t>
      </w:r>
      <w:r w:rsidRPr="005F0D1C">
        <w:rPr>
          <w:sz w:val="20"/>
          <w:szCs w:val="20"/>
        </w:rPr>
        <w:t>.</w:t>
      </w:r>
    </w:p>
    <w:p w14:paraId="305F51BA" w14:textId="77777777" w:rsidR="0033682A" w:rsidRPr="001F54AC" w:rsidRDefault="0033682A" w:rsidP="0033682A">
      <w:pPr>
        <w:autoSpaceDE w:val="0"/>
        <w:autoSpaceDN w:val="0"/>
        <w:adjustRightInd w:val="0"/>
        <w:ind w:left="709" w:hanging="567"/>
        <w:jc w:val="both"/>
        <w:rPr>
          <w:rFonts w:cs="Arial"/>
          <w:b/>
          <w:sz w:val="16"/>
          <w:szCs w:val="16"/>
        </w:rPr>
      </w:pPr>
    </w:p>
    <w:p w14:paraId="53CF0B82" w14:textId="77777777" w:rsidR="0033682A" w:rsidRPr="001F54AC" w:rsidRDefault="0033682A" w:rsidP="0033682A">
      <w:pPr>
        <w:ind w:left="709" w:right="48" w:hanging="1"/>
        <w:jc w:val="both"/>
        <w:rPr>
          <w:rFonts w:cs="Arial"/>
          <w:bCs/>
          <w:sz w:val="20"/>
          <w:szCs w:val="20"/>
          <w:lang w:val="es-MX"/>
        </w:rPr>
      </w:pPr>
      <w:r w:rsidRPr="001F54AC">
        <w:rPr>
          <w:rFonts w:cs="Arial"/>
          <w:b/>
          <w:sz w:val="20"/>
          <w:szCs w:val="20"/>
        </w:rPr>
        <w:t xml:space="preserve">ARTÍCULO PRIMERO. </w:t>
      </w:r>
      <w:r w:rsidRPr="001F54AC">
        <w:rPr>
          <w:rFonts w:cs="Arial"/>
          <w:sz w:val="20"/>
          <w:szCs w:val="20"/>
        </w:rPr>
        <w:t>El presente Decreto entrará en vigor al día siguiente de su publicación en el Periódico Oficial del Estado</w:t>
      </w:r>
      <w:r w:rsidRPr="001F54AC">
        <w:rPr>
          <w:rFonts w:cs="Arial"/>
          <w:bCs/>
          <w:sz w:val="20"/>
          <w:szCs w:val="20"/>
          <w:lang w:val="es-MX"/>
        </w:rPr>
        <w:t>.</w:t>
      </w:r>
    </w:p>
    <w:p w14:paraId="48F96A3E" w14:textId="77777777" w:rsidR="0033682A" w:rsidRPr="001F54AC" w:rsidRDefault="0033682A" w:rsidP="0033682A">
      <w:pPr>
        <w:ind w:left="709" w:right="48" w:hanging="567"/>
        <w:jc w:val="both"/>
        <w:rPr>
          <w:rFonts w:cs="Arial"/>
          <w:bCs/>
          <w:sz w:val="10"/>
          <w:szCs w:val="10"/>
          <w:lang w:val="es-MX"/>
        </w:rPr>
      </w:pPr>
    </w:p>
    <w:p w14:paraId="236DBB92" w14:textId="77777777" w:rsidR="0033682A" w:rsidRPr="001F54AC" w:rsidRDefault="0033682A" w:rsidP="0033682A">
      <w:pPr>
        <w:ind w:left="709" w:right="48" w:hanging="1"/>
        <w:jc w:val="both"/>
        <w:rPr>
          <w:rFonts w:cs="Arial"/>
          <w:bCs/>
          <w:sz w:val="20"/>
          <w:szCs w:val="20"/>
          <w:lang w:val="es-MX"/>
        </w:rPr>
      </w:pPr>
      <w:r w:rsidRPr="001F54AC">
        <w:rPr>
          <w:rFonts w:cs="Arial"/>
          <w:b/>
          <w:bCs/>
          <w:sz w:val="20"/>
          <w:szCs w:val="20"/>
          <w:lang w:val="es-MX"/>
        </w:rPr>
        <w:t xml:space="preserve">ARTÍCULO SEGUNDO. </w:t>
      </w:r>
      <w:r w:rsidRPr="001F54AC">
        <w:rPr>
          <w:rFonts w:cs="Arial"/>
          <w:bCs/>
          <w:sz w:val="20"/>
          <w:szCs w:val="20"/>
          <w:lang w:val="es-MX"/>
        </w:rPr>
        <w:t xml:space="preserve">Se derogan las disposiciones que se opongan a los preceptos aprobados conforme a este Decreto. </w:t>
      </w:r>
    </w:p>
    <w:p w14:paraId="43C18ADC" w14:textId="77777777" w:rsidR="001C6255" w:rsidRDefault="001C6255" w:rsidP="0033682A">
      <w:pPr>
        <w:ind w:left="709"/>
        <w:jc w:val="both"/>
        <w:rPr>
          <w:rFonts w:cs="Arial"/>
          <w:b/>
          <w:sz w:val="20"/>
          <w:szCs w:val="20"/>
        </w:rPr>
      </w:pPr>
    </w:p>
    <w:p w14:paraId="72F8E3F3" w14:textId="77777777" w:rsidR="001C6255" w:rsidRPr="001C6255" w:rsidRDefault="001C6255" w:rsidP="0033682A">
      <w:pPr>
        <w:numPr>
          <w:ilvl w:val="0"/>
          <w:numId w:val="37"/>
        </w:numPr>
        <w:ind w:left="709" w:hanging="567"/>
        <w:jc w:val="both"/>
        <w:rPr>
          <w:rFonts w:cs="Arial"/>
          <w:b/>
          <w:sz w:val="20"/>
          <w:szCs w:val="20"/>
        </w:rPr>
      </w:pPr>
      <w:r w:rsidRPr="001C6255">
        <w:rPr>
          <w:rFonts w:cs="Arial"/>
          <w:b/>
          <w:sz w:val="20"/>
          <w:szCs w:val="20"/>
        </w:rPr>
        <w:t>ARTÍCULOS TRANSITORIOS DEL DECRETO N</w:t>
      </w:r>
      <w:r w:rsidR="0033682A">
        <w:rPr>
          <w:rFonts w:cs="Arial"/>
          <w:b/>
          <w:sz w:val="20"/>
          <w:szCs w:val="20"/>
        </w:rPr>
        <w:t>o.</w:t>
      </w:r>
      <w:r w:rsidRPr="001C6255">
        <w:rPr>
          <w:rFonts w:cs="Arial"/>
          <w:b/>
          <w:sz w:val="20"/>
          <w:szCs w:val="20"/>
        </w:rPr>
        <w:t xml:space="preserve"> LXII-216, DEL 19 DE MARZO DE 2014 Y PUBLICADO EN EL PERIÓDICO OFICIAL N</w:t>
      </w:r>
      <w:r w:rsidR="0033682A">
        <w:rPr>
          <w:rFonts w:cs="Arial"/>
          <w:b/>
          <w:sz w:val="20"/>
          <w:szCs w:val="20"/>
        </w:rPr>
        <w:t>o.</w:t>
      </w:r>
      <w:r w:rsidRPr="001C6255">
        <w:rPr>
          <w:rFonts w:cs="Arial"/>
          <w:b/>
          <w:sz w:val="20"/>
          <w:szCs w:val="20"/>
        </w:rPr>
        <w:t xml:space="preserve"> 41, DEL 3 DE ABRIL DE 2014.</w:t>
      </w:r>
    </w:p>
    <w:p w14:paraId="514DCCCC" w14:textId="77777777" w:rsidR="001C6255" w:rsidRPr="001C6255" w:rsidRDefault="001C6255" w:rsidP="001C6255">
      <w:pPr>
        <w:ind w:left="709"/>
        <w:jc w:val="both"/>
        <w:rPr>
          <w:rFonts w:cs="Arial"/>
          <w:sz w:val="20"/>
          <w:szCs w:val="20"/>
        </w:rPr>
      </w:pPr>
    </w:p>
    <w:p w14:paraId="30B6A120" w14:textId="77777777" w:rsidR="001C6255" w:rsidRDefault="001C6255" w:rsidP="001C6255">
      <w:pPr>
        <w:ind w:left="709"/>
        <w:jc w:val="both"/>
        <w:rPr>
          <w:rFonts w:cs="Arial"/>
          <w:sz w:val="20"/>
          <w:szCs w:val="20"/>
          <w:lang w:val="es-MX" w:eastAsia="es-MX"/>
        </w:rPr>
      </w:pPr>
      <w:r w:rsidRPr="001C6255">
        <w:rPr>
          <w:rFonts w:cs="Arial"/>
          <w:b/>
          <w:sz w:val="20"/>
          <w:szCs w:val="20"/>
          <w:lang w:val="es-MX" w:eastAsia="es-MX"/>
        </w:rPr>
        <w:t xml:space="preserve">ARTÍCULO ÚNICO. </w:t>
      </w:r>
      <w:r w:rsidRPr="001C6255">
        <w:rPr>
          <w:rFonts w:cs="Arial"/>
          <w:sz w:val="20"/>
          <w:szCs w:val="20"/>
          <w:lang w:val="es-MX" w:eastAsia="es-MX"/>
        </w:rPr>
        <w:t>El presente Decreto entrará en vigor el día siguiente al de su publicación en el Periódico Oficial del Estado.</w:t>
      </w:r>
    </w:p>
    <w:p w14:paraId="69501B7E" w14:textId="77777777" w:rsidR="00C81BE1" w:rsidRDefault="00C81BE1" w:rsidP="001C6255">
      <w:pPr>
        <w:ind w:left="709"/>
        <w:jc w:val="both"/>
        <w:rPr>
          <w:rFonts w:cs="Arial"/>
          <w:b/>
          <w:sz w:val="20"/>
          <w:szCs w:val="20"/>
        </w:rPr>
      </w:pPr>
    </w:p>
    <w:p w14:paraId="413BACEE" w14:textId="77777777" w:rsidR="00C81BE1" w:rsidRPr="001C6255" w:rsidRDefault="00C81BE1" w:rsidP="00C81BE1">
      <w:pPr>
        <w:numPr>
          <w:ilvl w:val="0"/>
          <w:numId w:val="37"/>
        </w:numPr>
        <w:ind w:left="709" w:hanging="567"/>
        <w:jc w:val="both"/>
        <w:rPr>
          <w:rFonts w:cs="Arial"/>
          <w:b/>
          <w:sz w:val="20"/>
          <w:szCs w:val="20"/>
        </w:rPr>
      </w:pPr>
      <w:r w:rsidRPr="001C6255">
        <w:rPr>
          <w:rFonts w:cs="Arial"/>
          <w:b/>
          <w:sz w:val="20"/>
          <w:szCs w:val="20"/>
        </w:rPr>
        <w:t>ARTÍCULOS TRANSITORIOS DEL DECRETO N</w:t>
      </w:r>
      <w:r>
        <w:rPr>
          <w:rFonts w:cs="Arial"/>
          <w:b/>
          <w:sz w:val="20"/>
          <w:szCs w:val="20"/>
        </w:rPr>
        <w:t>o.</w:t>
      </w:r>
      <w:r w:rsidRPr="001C6255">
        <w:rPr>
          <w:rFonts w:cs="Arial"/>
          <w:b/>
          <w:sz w:val="20"/>
          <w:szCs w:val="20"/>
        </w:rPr>
        <w:t xml:space="preserve"> LXII-2</w:t>
      </w:r>
      <w:r>
        <w:rPr>
          <w:rFonts w:cs="Arial"/>
          <w:b/>
          <w:sz w:val="20"/>
          <w:szCs w:val="20"/>
        </w:rPr>
        <w:t>69</w:t>
      </w:r>
      <w:r w:rsidRPr="001C6255">
        <w:rPr>
          <w:rFonts w:cs="Arial"/>
          <w:b/>
          <w:sz w:val="20"/>
          <w:szCs w:val="20"/>
        </w:rPr>
        <w:t xml:space="preserve">, DEL </w:t>
      </w:r>
      <w:r>
        <w:rPr>
          <w:rFonts w:cs="Arial"/>
          <w:b/>
          <w:sz w:val="20"/>
          <w:szCs w:val="20"/>
        </w:rPr>
        <w:t>30</w:t>
      </w:r>
      <w:r w:rsidRPr="001C6255">
        <w:rPr>
          <w:rFonts w:cs="Arial"/>
          <w:b/>
          <w:sz w:val="20"/>
          <w:szCs w:val="20"/>
        </w:rPr>
        <w:t xml:space="preserve"> DE </w:t>
      </w:r>
      <w:r>
        <w:rPr>
          <w:rFonts w:cs="Arial"/>
          <w:b/>
          <w:sz w:val="20"/>
          <w:szCs w:val="20"/>
        </w:rPr>
        <w:t>JUNIO</w:t>
      </w:r>
      <w:r w:rsidRPr="001C6255">
        <w:rPr>
          <w:rFonts w:cs="Arial"/>
          <w:b/>
          <w:sz w:val="20"/>
          <w:szCs w:val="20"/>
        </w:rPr>
        <w:t xml:space="preserve"> DE 2014 Y PUBLICADO EN EL PERIÓDICO OFICIAL N</w:t>
      </w:r>
      <w:r>
        <w:rPr>
          <w:rFonts w:cs="Arial"/>
          <w:b/>
          <w:sz w:val="20"/>
          <w:szCs w:val="20"/>
        </w:rPr>
        <w:t>o.</w:t>
      </w:r>
      <w:r w:rsidRPr="001C6255">
        <w:rPr>
          <w:rFonts w:cs="Arial"/>
          <w:b/>
          <w:sz w:val="20"/>
          <w:szCs w:val="20"/>
        </w:rPr>
        <w:t xml:space="preserve"> </w:t>
      </w:r>
      <w:r>
        <w:rPr>
          <w:rFonts w:cs="Arial"/>
          <w:b/>
          <w:sz w:val="20"/>
          <w:szCs w:val="20"/>
        </w:rPr>
        <w:t>82</w:t>
      </w:r>
      <w:r w:rsidRPr="001C6255">
        <w:rPr>
          <w:rFonts w:cs="Arial"/>
          <w:b/>
          <w:sz w:val="20"/>
          <w:szCs w:val="20"/>
        </w:rPr>
        <w:t xml:space="preserve">, DEL </w:t>
      </w:r>
      <w:r>
        <w:rPr>
          <w:rFonts w:cs="Arial"/>
          <w:b/>
          <w:sz w:val="20"/>
          <w:szCs w:val="20"/>
        </w:rPr>
        <w:t>9</w:t>
      </w:r>
      <w:r w:rsidRPr="001C6255">
        <w:rPr>
          <w:rFonts w:cs="Arial"/>
          <w:b/>
          <w:sz w:val="20"/>
          <w:szCs w:val="20"/>
        </w:rPr>
        <w:t xml:space="preserve"> DE </w:t>
      </w:r>
      <w:r>
        <w:rPr>
          <w:rFonts w:cs="Arial"/>
          <w:b/>
          <w:sz w:val="20"/>
          <w:szCs w:val="20"/>
        </w:rPr>
        <w:t>JULIO</w:t>
      </w:r>
      <w:r w:rsidRPr="001C6255">
        <w:rPr>
          <w:rFonts w:cs="Arial"/>
          <w:b/>
          <w:sz w:val="20"/>
          <w:szCs w:val="20"/>
        </w:rPr>
        <w:t xml:space="preserve"> DE 2014.</w:t>
      </w:r>
    </w:p>
    <w:p w14:paraId="2965FF7A" w14:textId="77777777" w:rsidR="00C81BE1" w:rsidRDefault="00C81BE1" w:rsidP="001C6255">
      <w:pPr>
        <w:ind w:left="709"/>
        <w:jc w:val="both"/>
        <w:rPr>
          <w:rFonts w:cs="Arial"/>
          <w:b/>
          <w:sz w:val="20"/>
          <w:szCs w:val="20"/>
        </w:rPr>
      </w:pPr>
    </w:p>
    <w:p w14:paraId="4906BD11" w14:textId="77777777" w:rsidR="00C81BE1" w:rsidRDefault="005B6BEC" w:rsidP="005B6BEC">
      <w:pPr>
        <w:autoSpaceDE w:val="0"/>
        <w:autoSpaceDN w:val="0"/>
        <w:adjustRightInd w:val="0"/>
        <w:ind w:left="709"/>
        <w:jc w:val="both"/>
        <w:rPr>
          <w:rFonts w:cs="Arial"/>
          <w:sz w:val="20"/>
          <w:szCs w:val="20"/>
          <w:lang w:val="es-MX" w:eastAsia="es-MX"/>
        </w:rPr>
      </w:pPr>
      <w:r w:rsidRPr="005B6BEC">
        <w:rPr>
          <w:rFonts w:ascii="Arial,Bold" w:hAnsi="Arial,Bold" w:cs="Arial,Bold"/>
          <w:b/>
          <w:bCs/>
          <w:sz w:val="20"/>
          <w:szCs w:val="20"/>
          <w:lang w:val="es-MX" w:eastAsia="es-MX"/>
        </w:rPr>
        <w:t xml:space="preserve">ARTÍCULO ÚNICO. </w:t>
      </w:r>
      <w:r w:rsidRPr="005B6BEC">
        <w:rPr>
          <w:rFonts w:cs="Arial"/>
          <w:sz w:val="20"/>
          <w:szCs w:val="20"/>
          <w:lang w:val="es-MX" w:eastAsia="es-MX"/>
        </w:rPr>
        <w:t>El presente Decreto entrará en vigor el día siguiente al de su publicación en el Periódico Oficial del Estado.</w:t>
      </w:r>
    </w:p>
    <w:p w14:paraId="22901589" w14:textId="77777777" w:rsidR="00786061" w:rsidRDefault="00786061" w:rsidP="005B6BEC">
      <w:pPr>
        <w:autoSpaceDE w:val="0"/>
        <w:autoSpaceDN w:val="0"/>
        <w:adjustRightInd w:val="0"/>
        <w:ind w:left="709"/>
        <w:jc w:val="both"/>
        <w:rPr>
          <w:rFonts w:cs="Arial"/>
          <w:b/>
          <w:sz w:val="20"/>
          <w:szCs w:val="20"/>
        </w:rPr>
      </w:pPr>
    </w:p>
    <w:p w14:paraId="0C96F2E1" w14:textId="77777777" w:rsidR="00786061" w:rsidRPr="001C6255" w:rsidRDefault="00786061" w:rsidP="00786061">
      <w:pPr>
        <w:numPr>
          <w:ilvl w:val="0"/>
          <w:numId w:val="37"/>
        </w:numPr>
        <w:ind w:left="709" w:hanging="567"/>
        <w:jc w:val="both"/>
        <w:rPr>
          <w:rFonts w:cs="Arial"/>
          <w:b/>
          <w:sz w:val="20"/>
          <w:szCs w:val="20"/>
        </w:rPr>
      </w:pPr>
      <w:r w:rsidRPr="001C6255">
        <w:rPr>
          <w:rFonts w:cs="Arial"/>
          <w:b/>
          <w:sz w:val="20"/>
          <w:szCs w:val="20"/>
        </w:rPr>
        <w:t>ARTÍCULOS TRANSITORIOS DEL DECRETO N</w:t>
      </w:r>
      <w:r>
        <w:rPr>
          <w:rFonts w:cs="Arial"/>
          <w:b/>
          <w:sz w:val="20"/>
          <w:szCs w:val="20"/>
        </w:rPr>
        <w:t>o.</w:t>
      </w:r>
      <w:r w:rsidRPr="001C6255">
        <w:rPr>
          <w:rFonts w:cs="Arial"/>
          <w:b/>
          <w:sz w:val="20"/>
          <w:szCs w:val="20"/>
        </w:rPr>
        <w:t xml:space="preserve"> LXI</w:t>
      </w:r>
      <w:r>
        <w:rPr>
          <w:rFonts w:cs="Arial"/>
          <w:b/>
          <w:sz w:val="20"/>
          <w:szCs w:val="20"/>
        </w:rPr>
        <w:t>I</w:t>
      </w:r>
      <w:r w:rsidRPr="001C6255">
        <w:rPr>
          <w:rFonts w:cs="Arial"/>
          <w:b/>
          <w:sz w:val="20"/>
          <w:szCs w:val="20"/>
        </w:rPr>
        <w:t>I-</w:t>
      </w:r>
      <w:r>
        <w:rPr>
          <w:rFonts w:cs="Arial"/>
          <w:b/>
          <w:sz w:val="20"/>
          <w:szCs w:val="20"/>
        </w:rPr>
        <w:t>366</w:t>
      </w:r>
      <w:r w:rsidRPr="001C6255">
        <w:rPr>
          <w:rFonts w:cs="Arial"/>
          <w:b/>
          <w:sz w:val="20"/>
          <w:szCs w:val="20"/>
        </w:rPr>
        <w:t xml:space="preserve">, DEL </w:t>
      </w:r>
      <w:r>
        <w:rPr>
          <w:rFonts w:cs="Arial"/>
          <w:b/>
          <w:sz w:val="20"/>
          <w:szCs w:val="20"/>
        </w:rPr>
        <w:t>13</w:t>
      </w:r>
      <w:r w:rsidRPr="001C6255">
        <w:rPr>
          <w:rFonts w:cs="Arial"/>
          <w:b/>
          <w:sz w:val="20"/>
          <w:szCs w:val="20"/>
        </w:rPr>
        <w:t xml:space="preserve"> DE </w:t>
      </w:r>
      <w:r>
        <w:rPr>
          <w:rFonts w:cs="Arial"/>
          <w:b/>
          <w:sz w:val="20"/>
          <w:szCs w:val="20"/>
        </w:rPr>
        <w:t>DICIEMBRE</w:t>
      </w:r>
      <w:r w:rsidRPr="001C6255">
        <w:rPr>
          <w:rFonts w:cs="Arial"/>
          <w:b/>
          <w:sz w:val="20"/>
          <w:szCs w:val="20"/>
        </w:rPr>
        <w:t xml:space="preserve"> DE 201</w:t>
      </w:r>
      <w:r>
        <w:rPr>
          <w:rFonts w:cs="Arial"/>
          <w:b/>
          <w:sz w:val="20"/>
          <w:szCs w:val="20"/>
        </w:rPr>
        <w:t>7</w:t>
      </w:r>
      <w:r w:rsidRPr="001C6255">
        <w:rPr>
          <w:rFonts w:cs="Arial"/>
          <w:b/>
          <w:sz w:val="20"/>
          <w:szCs w:val="20"/>
        </w:rPr>
        <w:t xml:space="preserve"> Y PUBLICADO EN EL PERIÓDICO OFICIAL </w:t>
      </w:r>
      <w:r>
        <w:rPr>
          <w:rFonts w:cs="Arial"/>
          <w:b/>
          <w:sz w:val="20"/>
          <w:szCs w:val="20"/>
        </w:rPr>
        <w:t xml:space="preserve">EXTRAORDINARIO </w:t>
      </w:r>
      <w:r w:rsidRPr="001C6255">
        <w:rPr>
          <w:rFonts w:cs="Arial"/>
          <w:b/>
          <w:sz w:val="20"/>
          <w:szCs w:val="20"/>
        </w:rPr>
        <w:t>N</w:t>
      </w:r>
      <w:r>
        <w:rPr>
          <w:rFonts w:cs="Arial"/>
          <w:b/>
          <w:sz w:val="20"/>
          <w:szCs w:val="20"/>
        </w:rPr>
        <w:t>o.</w:t>
      </w:r>
      <w:r w:rsidRPr="001C6255">
        <w:rPr>
          <w:rFonts w:cs="Arial"/>
          <w:b/>
          <w:sz w:val="20"/>
          <w:szCs w:val="20"/>
        </w:rPr>
        <w:t xml:space="preserve"> </w:t>
      </w:r>
      <w:r>
        <w:rPr>
          <w:rFonts w:cs="Arial"/>
          <w:b/>
          <w:sz w:val="20"/>
          <w:szCs w:val="20"/>
        </w:rPr>
        <w:t>14</w:t>
      </w:r>
      <w:r w:rsidRPr="001C6255">
        <w:rPr>
          <w:rFonts w:cs="Arial"/>
          <w:b/>
          <w:sz w:val="20"/>
          <w:szCs w:val="20"/>
        </w:rPr>
        <w:t xml:space="preserve">, DEL </w:t>
      </w:r>
      <w:r>
        <w:rPr>
          <w:rFonts w:cs="Arial"/>
          <w:b/>
          <w:sz w:val="20"/>
          <w:szCs w:val="20"/>
        </w:rPr>
        <w:t>15</w:t>
      </w:r>
      <w:r w:rsidRPr="001C6255">
        <w:rPr>
          <w:rFonts w:cs="Arial"/>
          <w:b/>
          <w:sz w:val="20"/>
          <w:szCs w:val="20"/>
        </w:rPr>
        <w:t xml:space="preserve"> DE </w:t>
      </w:r>
      <w:r>
        <w:rPr>
          <w:rFonts w:cs="Arial"/>
          <w:b/>
          <w:sz w:val="20"/>
          <w:szCs w:val="20"/>
        </w:rPr>
        <w:t>DICIEMBRE</w:t>
      </w:r>
      <w:r w:rsidRPr="001C6255">
        <w:rPr>
          <w:rFonts w:cs="Arial"/>
          <w:b/>
          <w:sz w:val="20"/>
          <w:szCs w:val="20"/>
        </w:rPr>
        <w:t xml:space="preserve"> DE 201</w:t>
      </w:r>
      <w:r>
        <w:rPr>
          <w:rFonts w:cs="Arial"/>
          <w:b/>
          <w:sz w:val="20"/>
          <w:szCs w:val="20"/>
        </w:rPr>
        <w:t>7</w:t>
      </w:r>
      <w:r w:rsidRPr="001C6255">
        <w:rPr>
          <w:rFonts w:cs="Arial"/>
          <w:b/>
          <w:sz w:val="20"/>
          <w:szCs w:val="20"/>
        </w:rPr>
        <w:t>.</w:t>
      </w:r>
    </w:p>
    <w:p w14:paraId="15F04781" w14:textId="77777777" w:rsidR="00786061" w:rsidRDefault="00786061" w:rsidP="00786061">
      <w:pPr>
        <w:ind w:left="709"/>
        <w:jc w:val="both"/>
        <w:rPr>
          <w:rFonts w:cs="Arial"/>
          <w:b/>
          <w:sz w:val="20"/>
          <w:szCs w:val="20"/>
        </w:rPr>
      </w:pPr>
    </w:p>
    <w:p w14:paraId="3DF3E852" w14:textId="77777777" w:rsidR="00786061" w:rsidRDefault="00786061" w:rsidP="00786061">
      <w:pPr>
        <w:autoSpaceDE w:val="0"/>
        <w:autoSpaceDN w:val="0"/>
        <w:adjustRightInd w:val="0"/>
        <w:ind w:left="709"/>
        <w:jc w:val="both"/>
        <w:rPr>
          <w:rFonts w:cs="Arial"/>
          <w:sz w:val="20"/>
          <w:szCs w:val="20"/>
          <w:lang w:val="es-MX" w:eastAsia="es-MX"/>
        </w:rPr>
      </w:pPr>
      <w:r w:rsidRPr="005B6BEC">
        <w:rPr>
          <w:rFonts w:ascii="Arial,Bold" w:hAnsi="Arial,Bold" w:cs="Arial,Bold"/>
          <w:b/>
          <w:bCs/>
          <w:sz w:val="20"/>
          <w:szCs w:val="20"/>
          <w:lang w:val="es-MX" w:eastAsia="es-MX"/>
        </w:rPr>
        <w:t xml:space="preserve">ARTÍCULO ÚNICO. </w:t>
      </w:r>
      <w:r w:rsidRPr="005B6BEC">
        <w:rPr>
          <w:rFonts w:cs="Arial"/>
          <w:sz w:val="20"/>
          <w:szCs w:val="20"/>
          <w:lang w:val="es-MX" w:eastAsia="es-MX"/>
        </w:rPr>
        <w:t>El presente Decreto entrará en vigor el día siguiente al de su publicación en el Periódico Oficial del Estado.</w:t>
      </w:r>
    </w:p>
    <w:p w14:paraId="51245E11" w14:textId="77777777" w:rsidR="00B91DAB" w:rsidRDefault="00B91DAB" w:rsidP="00786061">
      <w:pPr>
        <w:autoSpaceDE w:val="0"/>
        <w:autoSpaceDN w:val="0"/>
        <w:adjustRightInd w:val="0"/>
        <w:ind w:left="709"/>
        <w:jc w:val="both"/>
        <w:rPr>
          <w:rFonts w:cs="Arial"/>
          <w:b/>
          <w:sz w:val="20"/>
          <w:szCs w:val="20"/>
        </w:rPr>
      </w:pPr>
    </w:p>
    <w:p w14:paraId="7B398891" w14:textId="77777777" w:rsidR="00B91DAB" w:rsidRPr="00193477" w:rsidRDefault="00B91DAB" w:rsidP="00B91DAB">
      <w:pPr>
        <w:numPr>
          <w:ilvl w:val="0"/>
          <w:numId w:val="37"/>
        </w:numPr>
        <w:ind w:left="709" w:hanging="567"/>
        <w:jc w:val="both"/>
        <w:rPr>
          <w:rFonts w:cs="Arial"/>
          <w:b/>
          <w:sz w:val="20"/>
          <w:szCs w:val="20"/>
        </w:rPr>
      </w:pPr>
      <w:r w:rsidRPr="001C6255">
        <w:rPr>
          <w:rFonts w:cs="Arial"/>
          <w:b/>
          <w:sz w:val="20"/>
          <w:szCs w:val="20"/>
        </w:rPr>
        <w:t>ARTÍCULOS TRANSITORIOS DEL DECRETO N</w:t>
      </w:r>
      <w:r>
        <w:rPr>
          <w:rFonts w:cs="Arial"/>
          <w:b/>
          <w:sz w:val="20"/>
          <w:szCs w:val="20"/>
        </w:rPr>
        <w:t>o.</w:t>
      </w:r>
      <w:r w:rsidRPr="001C6255">
        <w:rPr>
          <w:rFonts w:cs="Arial"/>
          <w:b/>
          <w:sz w:val="20"/>
          <w:szCs w:val="20"/>
        </w:rPr>
        <w:t xml:space="preserve"> LXI</w:t>
      </w:r>
      <w:r>
        <w:rPr>
          <w:rFonts w:cs="Arial"/>
          <w:b/>
          <w:sz w:val="20"/>
          <w:szCs w:val="20"/>
        </w:rPr>
        <w:t>V</w:t>
      </w:r>
      <w:r w:rsidRPr="001C6255">
        <w:rPr>
          <w:rFonts w:cs="Arial"/>
          <w:b/>
          <w:sz w:val="20"/>
          <w:szCs w:val="20"/>
        </w:rPr>
        <w:t>-</w:t>
      </w:r>
      <w:r>
        <w:rPr>
          <w:rFonts w:cs="Arial"/>
          <w:b/>
          <w:sz w:val="20"/>
          <w:szCs w:val="20"/>
        </w:rPr>
        <w:t>144</w:t>
      </w:r>
      <w:r w:rsidRPr="001C6255">
        <w:rPr>
          <w:rFonts w:cs="Arial"/>
          <w:b/>
          <w:sz w:val="20"/>
          <w:szCs w:val="20"/>
        </w:rPr>
        <w:t xml:space="preserve">, DEL </w:t>
      </w:r>
      <w:r>
        <w:rPr>
          <w:rFonts w:cs="Arial"/>
          <w:b/>
          <w:sz w:val="20"/>
          <w:szCs w:val="20"/>
        </w:rPr>
        <w:t>7</w:t>
      </w:r>
      <w:r w:rsidRPr="001C6255">
        <w:rPr>
          <w:rFonts w:cs="Arial"/>
          <w:b/>
          <w:sz w:val="20"/>
          <w:szCs w:val="20"/>
        </w:rPr>
        <w:t xml:space="preserve"> DE </w:t>
      </w:r>
      <w:r>
        <w:rPr>
          <w:rFonts w:cs="Arial"/>
          <w:b/>
          <w:sz w:val="20"/>
          <w:szCs w:val="20"/>
        </w:rPr>
        <w:t>OCTUBRE</w:t>
      </w:r>
      <w:r w:rsidRPr="001C6255">
        <w:rPr>
          <w:rFonts w:cs="Arial"/>
          <w:b/>
          <w:sz w:val="20"/>
          <w:szCs w:val="20"/>
        </w:rPr>
        <w:t xml:space="preserve"> DE 20</w:t>
      </w:r>
      <w:r>
        <w:rPr>
          <w:rFonts w:cs="Arial"/>
          <w:b/>
          <w:sz w:val="20"/>
          <w:szCs w:val="20"/>
        </w:rPr>
        <w:t>20</w:t>
      </w:r>
      <w:r w:rsidRPr="001C6255">
        <w:rPr>
          <w:rFonts w:cs="Arial"/>
          <w:b/>
          <w:sz w:val="20"/>
          <w:szCs w:val="20"/>
        </w:rPr>
        <w:t xml:space="preserve"> Y PUBLICADO EN EL PERIÓDICO OFICIAL </w:t>
      </w:r>
      <w:r>
        <w:rPr>
          <w:rFonts w:cs="Arial"/>
          <w:b/>
          <w:sz w:val="20"/>
          <w:szCs w:val="20"/>
        </w:rPr>
        <w:t xml:space="preserve">EDICIÓN VESPERTINA </w:t>
      </w:r>
      <w:r w:rsidRPr="001C6255">
        <w:rPr>
          <w:rFonts w:cs="Arial"/>
          <w:b/>
          <w:sz w:val="20"/>
          <w:szCs w:val="20"/>
        </w:rPr>
        <w:t>N</w:t>
      </w:r>
      <w:r>
        <w:rPr>
          <w:rFonts w:cs="Arial"/>
          <w:b/>
          <w:sz w:val="20"/>
          <w:szCs w:val="20"/>
        </w:rPr>
        <w:t>o.</w:t>
      </w:r>
      <w:r w:rsidRPr="001C6255">
        <w:rPr>
          <w:rFonts w:cs="Arial"/>
          <w:b/>
          <w:sz w:val="20"/>
          <w:szCs w:val="20"/>
        </w:rPr>
        <w:t xml:space="preserve"> </w:t>
      </w:r>
      <w:r>
        <w:rPr>
          <w:rFonts w:cs="Arial"/>
          <w:b/>
          <w:sz w:val="20"/>
          <w:szCs w:val="20"/>
        </w:rPr>
        <w:t>125</w:t>
      </w:r>
      <w:r w:rsidRPr="001C6255">
        <w:rPr>
          <w:rFonts w:cs="Arial"/>
          <w:b/>
          <w:sz w:val="20"/>
          <w:szCs w:val="20"/>
        </w:rPr>
        <w:t xml:space="preserve">, DEL </w:t>
      </w:r>
      <w:r>
        <w:rPr>
          <w:rFonts w:cs="Arial"/>
          <w:b/>
          <w:sz w:val="20"/>
          <w:szCs w:val="20"/>
        </w:rPr>
        <w:t>15</w:t>
      </w:r>
      <w:r w:rsidRPr="001C6255">
        <w:rPr>
          <w:rFonts w:cs="Arial"/>
          <w:b/>
          <w:sz w:val="20"/>
          <w:szCs w:val="20"/>
        </w:rPr>
        <w:t xml:space="preserve"> DE </w:t>
      </w:r>
      <w:r>
        <w:rPr>
          <w:rFonts w:cs="Arial"/>
          <w:b/>
          <w:sz w:val="20"/>
          <w:szCs w:val="20"/>
        </w:rPr>
        <w:t>OCTUBRE</w:t>
      </w:r>
      <w:r w:rsidRPr="001C6255">
        <w:rPr>
          <w:rFonts w:cs="Arial"/>
          <w:b/>
          <w:sz w:val="20"/>
          <w:szCs w:val="20"/>
        </w:rPr>
        <w:t xml:space="preserve"> DE 20</w:t>
      </w:r>
      <w:r>
        <w:rPr>
          <w:rFonts w:cs="Arial"/>
          <w:b/>
          <w:sz w:val="20"/>
          <w:szCs w:val="20"/>
        </w:rPr>
        <w:t>20</w:t>
      </w:r>
      <w:r w:rsidRPr="001C6255">
        <w:rPr>
          <w:rFonts w:cs="Arial"/>
          <w:b/>
          <w:sz w:val="20"/>
          <w:szCs w:val="20"/>
        </w:rPr>
        <w:t>.</w:t>
      </w:r>
    </w:p>
    <w:p w14:paraId="69390D12" w14:textId="77777777" w:rsidR="00193477" w:rsidRPr="00193477" w:rsidRDefault="00193477" w:rsidP="00193477">
      <w:pPr>
        <w:ind w:left="709"/>
        <w:jc w:val="both"/>
        <w:rPr>
          <w:rFonts w:cs="Arial"/>
          <w:b/>
          <w:sz w:val="20"/>
          <w:szCs w:val="20"/>
        </w:rPr>
      </w:pPr>
    </w:p>
    <w:p w14:paraId="4CB7690B" w14:textId="77777777" w:rsidR="00193477" w:rsidRPr="00193477" w:rsidRDefault="00193477" w:rsidP="00193477">
      <w:pPr>
        <w:ind w:left="709"/>
        <w:jc w:val="both"/>
        <w:rPr>
          <w:rFonts w:cs="Arial"/>
          <w:b/>
          <w:sz w:val="20"/>
          <w:szCs w:val="20"/>
        </w:rPr>
      </w:pPr>
      <w:r w:rsidRPr="00193477">
        <w:rPr>
          <w:b/>
          <w:spacing w:val="-4"/>
          <w:sz w:val="20"/>
          <w:szCs w:val="20"/>
        </w:rPr>
        <w:t xml:space="preserve">ARTÍCULO ÚNICO. </w:t>
      </w:r>
      <w:r w:rsidRPr="00193477">
        <w:rPr>
          <w:sz w:val="20"/>
          <w:szCs w:val="20"/>
        </w:rPr>
        <w:t xml:space="preserve">El </w:t>
      </w:r>
      <w:r w:rsidRPr="00193477">
        <w:rPr>
          <w:spacing w:val="-4"/>
          <w:sz w:val="20"/>
          <w:szCs w:val="20"/>
        </w:rPr>
        <w:t xml:space="preserve">presente Decreto entrará </w:t>
      </w:r>
      <w:r w:rsidRPr="00193477">
        <w:rPr>
          <w:sz w:val="20"/>
          <w:szCs w:val="20"/>
        </w:rPr>
        <w:t xml:space="preserve">en </w:t>
      </w:r>
      <w:r w:rsidRPr="00193477">
        <w:rPr>
          <w:spacing w:val="-4"/>
          <w:sz w:val="20"/>
          <w:szCs w:val="20"/>
        </w:rPr>
        <w:t xml:space="preserve">vigor </w:t>
      </w:r>
      <w:r w:rsidRPr="00193477">
        <w:rPr>
          <w:sz w:val="20"/>
          <w:szCs w:val="20"/>
        </w:rPr>
        <w:t xml:space="preserve">el </w:t>
      </w:r>
      <w:r w:rsidRPr="00193477">
        <w:rPr>
          <w:spacing w:val="-4"/>
          <w:sz w:val="20"/>
          <w:szCs w:val="20"/>
        </w:rPr>
        <w:t xml:space="preserve">día siguiente </w:t>
      </w:r>
      <w:r w:rsidRPr="00193477">
        <w:rPr>
          <w:spacing w:val="-3"/>
          <w:sz w:val="20"/>
          <w:szCs w:val="20"/>
        </w:rPr>
        <w:t xml:space="preserve">al de </w:t>
      </w:r>
      <w:r w:rsidRPr="00193477">
        <w:rPr>
          <w:sz w:val="20"/>
          <w:szCs w:val="20"/>
        </w:rPr>
        <w:t xml:space="preserve">su </w:t>
      </w:r>
      <w:r w:rsidRPr="00193477">
        <w:rPr>
          <w:spacing w:val="-4"/>
          <w:sz w:val="20"/>
          <w:szCs w:val="20"/>
        </w:rPr>
        <w:t xml:space="preserve">publicación </w:t>
      </w:r>
      <w:r w:rsidRPr="00193477">
        <w:rPr>
          <w:spacing w:val="-3"/>
          <w:sz w:val="20"/>
          <w:szCs w:val="20"/>
        </w:rPr>
        <w:t xml:space="preserve">en el </w:t>
      </w:r>
      <w:r w:rsidRPr="00193477">
        <w:rPr>
          <w:spacing w:val="-5"/>
          <w:sz w:val="20"/>
          <w:szCs w:val="20"/>
        </w:rPr>
        <w:t xml:space="preserve">Periódico </w:t>
      </w:r>
      <w:r w:rsidRPr="00193477">
        <w:rPr>
          <w:spacing w:val="-4"/>
          <w:sz w:val="20"/>
          <w:szCs w:val="20"/>
        </w:rPr>
        <w:t xml:space="preserve">Oficial </w:t>
      </w:r>
      <w:r w:rsidRPr="00193477">
        <w:rPr>
          <w:spacing w:val="-3"/>
          <w:sz w:val="20"/>
          <w:szCs w:val="20"/>
        </w:rPr>
        <w:t xml:space="preserve">del </w:t>
      </w:r>
      <w:r w:rsidRPr="00193477">
        <w:rPr>
          <w:spacing w:val="-5"/>
          <w:sz w:val="20"/>
          <w:szCs w:val="20"/>
        </w:rPr>
        <w:t>Estado.</w:t>
      </w:r>
    </w:p>
    <w:p w14:paraId="3345AE5A" w14:textId="77777777" w:rsidR="00B91DAB" w:rsidRPr="005B6BEC" w:rsidRDefault="00B91DAB" w:rsidP="000375F7">
      <w:pPr>
        <w:autoSpaceDE w:val="0"/>
        <w:autoSpaceDN w:val="0"/>
        <w:adjustRightInd w:val="0"/>
        <w:jc w:val="both"/>
        <w:rPr>
          <w:rFonts w:cs="Arial"/>
          <w:b/>
          <w:sz w:val="20"/>
          <w:szCs w:val="20"/>
        </w:rPr>
      </w:pPr>
    </w:p>
    <w:p w14:paraId="133E86FE" w14:textId="77777777" w:rsidR="000375F7" w:rsidRPr="00193477" w:rsidRDefault="000375F7" w:rsidP="000375F7">
      <w:pPr>
        <w:numPr>
          <w:ilvl w:val="0"/>
          <w:numId w:val="37"/>
        </w:numPr>
        <w:ind w:left="709" w:hanging="567"/>
        <w:jc w:val="both"/>
        <w:rPr>
          <w:rFonts w:cs="Arial"/>
          <w:b/>
          <w:sz w:val="20"/>
          <w:szCs w:val="20"/>
        </w:rPr>
      </w:pPr>
      <w:r w:rsidRPr="001C6255">
        <w:rPr>
          <w:rFonts w:cs="Arial"/>
          <w:b/>
          <w:sz w:val="20"/>
          <w:szCs w:val="20"/>
        </w:rPr>
        <w:t>ARTÍCULOS TRANSITORIOS DEL DECRETO N</w:t>
      </w:r>
      <w:r>
        <w:rPr>
          <w:rFonts w:cs="Arial"/>
          <w:b/>
          <w:sz w:val="20"/>
          <w:szCs w:val="20"/>
        </w:rPr>
        <w:t>o.</w:t>
      </w:r>
      <w:r w:rsidRPr="001C6255">
        <w:rPr>
          <w:rFonts w:cs="Arial"/>
          <w:b/>
          <w:sz w:val="20"/>
          <w:szCs w:val="20"/>
        </w:rPr>
        <w:t xml:space="preserve"> </w:t>
      </w:r>
      <w:r>
        <w:rPr>
          <w:rFonts w:cs="Arial"/>
          <w:b/>
          <w:sz w:val="20"/>
          <w:szCs w:val="20"/>
        </w:rPr>
        <w:t>65</w:t>
      </w:r>
      <w:r w:rsidRPr="001C6255">
        <w:rPr>
          <w:rFonts w:cs="Arial"/>
          <w:b/>
          <w:sz w:val="20"/>
          <w:szCs w:val="20"/>
        </w:rPr>
        <w:t>-</w:t>
      </w:r>
      <w:r>
        <w:rPr>
          <w:rFonts w:cs="Arial"/>
          <w:b/>
          <w:sz w:val="20"/>
          <w:szCs w:val="20"/>
        </w:rPr>
        <w:t>582</w:t>
      </w:r>
      <w:r w:rsidRPr="001C6255">
        <w:rPr>
          <w:rFonts w:cs="Arial"/>
          <w:b/>
          <w:sz w:val="20"/>
          <w:szCs w:val="20"/>
        </w:rPr>
        <w:t xml:space="preserve">, DEL </w:t>
      </w:r>
      <w:r>
        <w:rPr>
          <w:rFonts w:cs="Arial"/>
          <w:b/>
          <w:sz w:val="20"/>
          <w:szCs w:val="20"/>
        </w:rPr>
        <w:t>18</w:t>
      </w:r>
      <w:r w:rsidRPr="001C6255">
        <w:rPr>
          <w:rFonts w:cs="Arial"/>
          <w:b/>
          <w:sz w:val="20"/>
          <w:szCs w:val="20"/>
        </w:rPr>
        <w:t xml:space="preserve"> DE </w:t>
      </w:r>
      <w:r>
        <w:rPr>
          <w:rFonts w:cs="Arial"/>
          <w:b/>
          <w:sz w:val="20"/>
          <w:szCs w:val="20"/>
        </w:rPr>
        <w:t>MAYO</w:t>
      </w:r>
      <w:r w:rsidRPr="001C6255">
        <w:rPr>
          <w:rFonts w:cs="Arial"/>
          <w:b/>
          <w:sz w:val="20"/>
          <w:szCs w:val="20"/>
        </w:rPr>
        <w:t xml:space="preserve"> DE </w:t>
      </w:r>
      <w:r>
        <w:rPr>
          <w:rFonts w:cs="Arial"/>
          <w:b/>
          <w:sz w:val="20"/>
          <w:szCs w:val="20"/>
        </w:rPr>
        <w:t>2023</w:t>
      </w:r>
      <w:r w:rsidRPr="001C6255">
        <w:rPr>
          <w:rFonts w:cs="Arial"/>
          <w:b/>
          <w:sz w:val="20"/>
          <w:szCs w:val="20"/>
        </w:rPr>
        <w:t xml:space="preserve"> Y PUBLICADO EN EL PERIÓDICO OFICIAL N</w:t>
      </w:r>
      <w:r>
        <w:rPr>
          <w:rFonts w:cs="Arial"/>
          <w:b/>
          <w:sz w:val="20"/>
          <w:szCs w:val="20"/>
        </w:rPr>
        <w:t>o.</w:t>
      </w:r>
      <w:r w:rsidRPr="001C6255">
        <w:rPr>
          <w:rFonts w:cs="Arial"/>
          <w:b/>
          <w:sz w:val="20"/>
          <w:szCs w:val="20"/>
        </w:rPr>
        <w:t xml:space="preserve"> </w:t>
      </w:r>
      <w:r>
        <w:rPr>
          <w:rFonts w:cs="Arial"/>
          <w:b/>
          <w:sz w:val="20"/>
          <w:szCs w:val="20"/>
        </w:rPr>
        <w:t>67</w:t>
      </w:r>
      <w:r w:rsidRPr="001C6255">
        <w:rPr>
          <w:rFonts w:cs="Arial"/>
          <w:b/>
          <w:sz w:val="20"/>
          <w:szCs w:val="20"/>
        </w:rPr>
        <w:t xml:space="preserve">, DEL </w:t>
      </w:r>
      <w:r>
        <w:rPr>
          <w:rFonts w:cs="Arial"/>
          <w:b/>
          <w:sz w:val="20"/>
          <w:szCs w:val="20"/>
        </w:rPr>
        <w:t>6</w:t>
      </w:r>
      <w:r w:rsidRPr="001C6255">
        <w:rPr>
          <w:rFonts w:cs="Arial"/>
          <w:b/>
          <w:sz w:val="20"/>
          <w:szCs w:val="20"/>
        </w:rPr>
        <w:t xml:space="preserve"> DE </w:t>
      </w:r>
      <w:r>
        <w:rPr>
          <w:rFonts w:cs="Arial"/>
          <w:b/>
          <w:sz w:val="20"/>
          <w:szCs w:val="20"/>
        </w:rPr>
        <w:t>JUNIO</w:t>
      </w:r>
      <w:r w:rsidRPr="001C6255">
        <w:rPr>
          <w:rFonts w:cs="Arial"/>
          <w:b/>
          <w:sz w:val="20"/>
          <w:szCs w:val="20"/>
        </w:rPr>
        <w:t xml:space="preserve"> DE </w:t>
      </w:r>
      <w:r>
        <w:rPr>
          <w:rFonts w:cs="Arial"/>
          <w:b/>
          <w:sz w:val="20"/>
          <w:szCs w:val="20"/>
        </w:rPr>
        <w:t>2023</w:t>
      </w:r>
      <w:r w:rsidRPr="001C6255">
        <w:rPr>
          <w:rFonts w:cs="Arial"/>
          <w:b/>
          <w:sz w:val="20"/>
          <w:szCs w:val="20"/>
        </w:rPr>
        <w:t>.</w:t>
      </w:r>
    </w:p>
    <w:p w14:paraId="60CD7F03" w14:textId="77777777" w:rsidR="000375F7" w:rsidRPr="00193477" w:rsidRDefault="000375F7" w:rsidP="000375F7">
      <w:pPr>
        <w:ind w:left="709"/>
        <w:jc w:val="both"/>
        <w:rPr>
          <w:rFonts w:cs="Arial"/>
          <w:b/>
          <w:sz w:val="20"/>
          <w:szCs w:val="20"/>
        </w:rPr>
      </w:pPr>
    </w:p>
    <w:p w14:paraId="468E6D88" w14:textId="77777777" w:rsidR="000375F7" w:rsidRPr="00193477" w:rsidRDefault="000375F7" w:rsidP="000375F7">
      <w:pPr>
        <w:ind w:left="709"/>
        <w:jc w:val="both"/>
        <w:rPr>
          <w:rFonts w:cs="Arial"/>
          <w:b/>
          <w:sz w:val="20"/>
          <w:szCs w:val="20"/>
        </w:rPr>
      </w:pPr>
      <w:r w:rsidRPr="00193477">
        <w:rPr>
          <w:b/>
          <w:spacing w:val="-4"/>
          <w:sz w:val="20"/>
          <w:szCs w:val="20"/>
        </w:rPr>
        <w:t xml:space="preserve">ARTÍCULO ÚNICO. </w:t>
      </w:r>
      <w:r w:rsidRPr="00193477">
        <w:rPr>
          <w:sz w:val="20"/>
          <w:szCs w:val="20"/>
        </w:rPr>
        <w:t xml:space="preserve">El </w:t>
      </w:r>
      <w:r w:rsidRPr="00193477">
        <w:rPr>
          <w:spacing w:val="-4"/>
          <w:sz w:val="20"/>
          <w:szCs w:val="20"/>
        </w:rPr>
        <w:t xml:space="preserve">presente Decreto entrará </w:t>
      </w:r>
      <w:r w:rsidRPr="00193477">
        <w:rPr>
          <w:sz w:val="20"/>
          <w:szCs w:val="20"/>
        </w:rPr>
        <w:t xml:space="preserve">en </w:t>
      </w:r>
      <w:r w:rsidRPr="00193477">
        <w:rPr>
          <w:spacing w:val="-4"/>
          <w:sz w:val="20"/>
          <w:szCs w:val="20"/>
        </w:rPr>
        <w:t xml:space="preserve">vigor </w:t>
      </w:r>
      <w:r w:rsidRPr="00193477">
        <w:rPr>
          <w:sz w:val="20"/>
          <w:szCs w:val="20"/>
        </w:rPr>
        <w:t xml:space="preserve">el </w:t>
      </w:r>
      <w:r w:rsidRPr="00193477">
        <w:rPr>
          <w:spacing w:val="-4"/>
          <w:sz w:val="20"/>
          <w:szCs w:val="20"/>
        </w:rPr>
        <w:t xml:space="preserve">día siguiente </w:t>
      </w:r>
      <w:r w:rsidRPr="00193477">
        <w:rPr>
          <w:spacing w:val="-3"/>
          <w:sz w:val="20"/>
          <w:szCs w:val="20"/>
        </w:rPr>
        <w:t xml:space="preserve">al de </w:t>
      </w:r>
      <w:r w:rsidRPr="00193477">
        <w:rPr>
          <w:sz w:val="20"/>
          <w:szCs w:val="20"/>
        </w:rPr>
        <w:t xml:space="preserve">su </w:t>
      </w:r>
      <w:r w:rsidRPr="00193477">
        <w:rPr>
          <w:spacing w:val="-4"/>
          <w:sz w:val="20"/>
          <w:szCs w:val="20"/>
        </w:rPr>
        <w:t xml:space="preserve">publicación </w:t>
      </w:r>
      <w:r w:rsidRPr="00193477">
        <w:rPr>
          <w:spacing w:val="-3"/>
          <w:sz w:val="20"/>
          <w:szCs w:val="20"/>
        </w:rPr>
        <w:t xml:space="preserve">en el </w:t>
      </w:r>
      <w:r w:rsidRPr="00193477">
        <w:rPr>
          <w:spacing w:val="-5"/>
          <w:sz w:val="20"/>
          <w:szCs w:val="20"/>
        </w:rPr>
        <w:t xml:space="preserve">Periódico </w:t>
      </w:r>
      <w:r w:rsidRPr="00193477">
        <w:rPr>
          <w:spacing w:val="-4"/>
          <w:sz w:val="20"/>
          <w:szCs w:val="20"/>
        </w:rPr>
        <w:t xml:space="preserve">Oficial </w:t>
      </w:r>
      <w:r w:rsidRPr="00193477">
        <w:rPr>
          <w:spacing w:val="-3"/>
          <w:sz w:val="20"/>
          <w:szCs w:val="20"/>
        </w:rPr>
        <w:t xml:space="preserve">del </w:t>
      </w:r>
      <w:r w:rsidRPr="00193477">
        <w:rPr>
          <w:spacing w:val="-5"/>
          <w:sz w:val="20"/>
          <w:szCs w:val="20"/>
        </w:rPr>
        <w:t>Estado.</w:t>
      </w:r>
    </w:p>
    <w:p w14:paraId="610CD345" w14:textId="77777777" w:rsidR="0090177F" w:rsidRPr="005B6BEC" w:rsidRDefault="0090177F" w:rsidP="0090177F">
      <w:pPr>
        <w:autoSpaceDE w:val="0"/>
        <w:autoSpaceDN w:val="0"/>
        <w:adjustRightInd w:val="0"/>
        <w:jc w:val="both"/>
        <w:rPr>
          <w:rFonts w:cs="Arial"/>
          <w:b/>
          <w:sz w:val="20"/>
          <w:szCs w:val="20"/>
        </w:rPr>
      </w:pPr>
    </w:p>
    <w:p w14:paraId="4411E83D" w14:textId="77777777" w:rsidR="0090177F" w:rsidRDefault="0090177F" w:rsidP="0090177F">
      <w:pPr>
        <w:numPr>
          <w:ilvl w:val="0"/>
          <w:numId w:val="37"/>
        </w:numPr>
        <w:ind w:left="709" w:hanging="567"/>
        <w:jc w:val="both"/>
        <w:rPr>
          <w:rFonts w:cs="Arial"/>
          <w:b/>
          <w:sz w:val="20"/>
          <w:szCs w:val="20"/>
        </w:rPr>
      </w:pPr>
      <w:r w:rsidRPr="001C6255">
        <w:rPr>
          <w:rFonts w:cs="Arial"/>
          <w:b/>
          <w:sz w:val="20"/>
          <w:szCs w:val="20"/>
        </w:rPr>
        <w:t>ARTÍCULOS TRANSITORIOS DEL DECRETO N</w:t>
      </w:r>
      <w:r>
        <w:rPr>
          <w:rFonts w:cs="Arial"/>
          <w:b/>
          <w:sz w:val="20"/>
          <w:szCs w:val="20"/>
        </w:rPr>
        <w:t>o.</w:t>
      </w:r>
      <w:r w:rsidRPr="001C6255">
        <w:rPr>
          <w:rFonts w:cs="Arial"/>
          <w:b/>
          <w:sz w:val="20"/>
          <w:szCs w:val="20"/>
        </w:rPr>
        <w:t xml:space="preserve"> </w:t>
      </w:r>
      <w:r>
        <w:rPr>
          <w:rFonts w:cs="Arial"/>
          <w:b/>
          <w:sz w:val="20"/>
          <w:szCs w:val="20"/>
        </w:rPr>
        <w:t>66</w:t>
      </w:r>
      <w:r w:rsidRPr="001C6255">
        <w:rPr>
          <w:rFonts w:cs="Arial"/>
          <w:b/>
          <w:sz w:val="20"/>
          <w:szCs w:val="20"/>
        </w:rPr>
        <w:t>-</w:t>
      </w:r>
      <w:r>
        <w:rPr>
          <w:rFonts w:cs="Arial"/>
          <w:b/>
          <w:sz w:val="20"/>
          <w:szCs w:val="20"/>
        </w:rPr>
        <w:t>269</w:t>
      </w:r>
      <w:r w:rsidRPr="001C6255">
        <w:rPr>
          <w:rFonts w:cs="Arial"/>
          <w:b/>
          <w:sz w:val="20"/>
          <w:szCs w:val="20"/>
        </w:rPr>
        <w:t xml:space="preserve">, DEL </w:t>
      </w:r>
      <w:r>
        <w:rPr>
          <w:rFonts w:cs="Arial"/>
          <w:b/>
          <w:sz w:val="20"/>
          <w:szCs w:val="20"/>
        </w:rPr>
        <w:t>25 DE MARZO</w:t>
      </w:r>
      <w:r w:rsidRPr="001C6255">
        <w:rPr>
          <w:rFonts w:cs="Arial"/>
          <w:b/>
          <w:sz w:val="20"/>
          <w:szCs w:val="20"/>
        </w:rPr>
        <w:t xml:space="preserve"> DE</w:t>
      </w:r>
      <w:r>
        <w:rPr>
          <w:rFonts w:cs="Arial"/>
          <w:b/>
          <w:sz w:val="20"/>
          <w:szCs w:val="20"/>
        </w:rPr>
        <w:t>L</w:t>
      </w:r>
      <w:r w:rsidRPr="001C6255">
        <w:rPr>
          <w:rFonts w:cs="Arial"/>
          <w:b/>
          <w:sz w:val="20"/>
          <w:szCs w:val="20"/>
        </w:rPr>
        <w:t xml:space="preserve"> </w:t>
      </w:r>
      <w:r>
        <w:rPr>
          <w:rFonts w:cs="Arial"/>
          <w:b/>
          <w:sz w:val="20"/>
          <w:szCs w:val="20"/>
        </w:rPr>
        <w:t>2025</w:t>
      </w:r>
      <w:r w:rsidRPr="001C6255">
        <w:rPr>
          <w:rFonts w:cs="Arial"/>
          <w:b/>
          <w:sz w:val="20"/>
          <w:szCs w:val="20"/>
        </w:rPr>
        <w:t xml:space="preserve"> Y PUBLICADO EN EL PERIÓDICO OFICIAL N</w:t>
      </w:r>
      <w:r>
        <w:rPr>
          <w:rFonts w:cs="Arial"/>
          <w:b/>
          <w:sz w:val="20"/>
          <w:szCs w:val="20"/>
        </w:rPr>
        <w:t>o.</w:t>
      </w:r>
      <w:r w:rsidRPr="001C6255">
        <w:rPr>
          <w:rFonts w:cs="Arial"/>
          <w:b/>
          <w:sz w:val="20"/>
          <w:szCs w:val="20"/>
        </w:rPr>
        <w:t xml:space="preserve"> </w:t>
      </w:r>
      <w:r>
        <w:rPr>
          <w:rFonts w:cs="Arial"/>
          <w:b/>
          <w:sz w:val="20"/>
          <w:szCs w:val="20"/>
        </w:rPr>
        <w:t>42</w:t>
      </w:r>
      <w:r w:rsidRPr="001C6255">
        <w:rPr>
          <w:rFonts w:cs="Arial"/>
          <w:b/>
          <w:sz w:val="20"/>
          <w:szCs w:val="20"/>
        </w:rPr>
        <w:t xml:space="preserve">, DEL </w:t>
      </w:r>
      <w:r>
        <w:rPr>
          <w:rFonts w:cs="Arial"/>
          <w:b/>
          <w:sz w:val="20"/>
          <w:szCs w:val="20"/>
        </w:rPr>
        <w:t>8</w:t>
      </w:r>
      <w:r w:rsidRPr="001C6255">
        <w:rPr>
          <w:rFonts w:cs="Arial"/>
          <w:b/>
          <w:sz w:val="20"/>
          <w:szCs w:val="20"/>
        </w:rPr>
        <w:t xml:space="preserve"> DE </w:t>
      </w:r>
      <w:r>
        <w:rPr>
          <w:rFonts w:cs="Arial"/>
          <w:b/>
          <w:sz w:val="20"/>
          <w:szCs w:val="20"/>
        </w:rPr>
        <w:t>ABRIL</w:t>
      </w:r>
      <w:r w:rsidRPr="001C6255">
        <w:rPr>
          <w:rFonts w:cs="Arial"/>
          <w:b/>
          <w:sz w:val="20"/>
          <w:szCs w:val="20"/>
        </w:rPr>
        <w:t xml:space="preserve"> DE </w:t>
      </w:r>
      <w:r>
        <w:rPr>
          <w:rFonts w:cs="Arial"/>
          <w:b/>
          <w:sz w:val="20"/>
          <w:szCs w:val="20"/>
        </w:rPr>
        <w:t>2025</w:t>
      </w:r>
      <w:r w:rsidRPr="001C6255">
        <w:rPr>
          <w:rFonts w:cs="Arial"/>
          <w:b/>
          <w:sz w:val="20"/>
          <w:szCs w:val="20"/>
        </w:rPr>
        <w:t>.</w:t>
      </w:r>
    </w:p>
    <w:p w14:paraId="7E0754C2" w14:textId="77777777" w:rsidR="0090177F" w:rsidRPr="00F51D98" w:rsidRDefault="0090177F" w:rsidP="00F51D98">
      <w:pPr>
        <w:ind w:left="709"/>
        <w:jc w:val="both"/>
        <w:rPr>
          <w:b/>
          <w:spacing w:val="-4"/>
          <w:sz w:val="20"/>
          <w:szCs w:val="20"/>
        </w:rPr>
      </w:pPr>
    </w:p>
    <w:p w14:paraId="7A4B8631" w14:textId="77777777" w:rsidR="00C574DE" w:rsidRDefault="00F51D98" w:rsidP="00C574DE">
      <w:pPr>
        <w:ind w:left="709"/>
        <w:rPr>
          <w:spacing w:val="-4"/>
          <w:sz w:val="20"/>
          <w:szCs w:val="20"/>
        </w:rPr>
      </w:pPr>
      <w:r w:rsidRPr="00F51D98">
        <w:rPr>
          <w:b/>
          <w:spacing w:val="-4"/>
          <w:sz w:val="20"/>
          <w:szCs w:val="20"/>
        </w:rPr>
        <w:t xml:space="preserve">ARTÍCULO ÚNICO. </w:t>
      </w:r>
      <w:r w:rsidRPr="00F51D98">
        <w:rPr>
          <w:spacing w:val="-4"/>
          <w:sz w:val="20"/>
          <w:szCs w:val="20"/>
        </w:rPr>
        <w:t xml:space="preserve">El presente Decreto entrará en vigor el </w:t>
      </w:r>
      <w:r w:rsidR="00ED1647" w:rsidRPr="00F51D98">
        <w:rPr>
          <w:spacing w:val="-4"/>
          <w:sz w:val="20"/>
          <w:szCs w:val="20"/>
        </w:rPr>
        <w:t>día</w:t>
      </w:r>
      <w:r w:rsidRPr="00F51D98">
        <w:rPr>
          <w:spacing w:val="-4"/>
          <w:sz w:val="20"/>
          <w:szCs w:val="20"/>
        </w:rPr>
        <w:t xml:space="preserve"> siguiente al de su </w:t>
      </w:r>
      <w:r w:rsidR="00ED1647" w:rsidRPr="00F51D98">
        <w:rPr>
          <w:spacing w:val="-4"/>
          <w:sz w:val="20"/>
          <w:szCs w:val="20"/>
        </w:rPr>
        <w:t>publicación</w:t>
      </w:r>
      <w:r w:rsidRPr="00F51D98">
        <w:rPr>
          <w:spacing w:val="-4"/>
          <w:sz w:val="20"/>
          <w:szCs w:val="20"/>
        </w:rPr>
        <w:t xml:space="preserve"> en el Periódico Oficial del Estado.</w:t>
      </w:r>
    </w:p>
    <w:p w14:paraId="3E67FF69" w14:textId="77777777" w:rsidR="00C574DE" w:rsidRDefault="00C574DE" w:rsidP="00C574DE">
      <w:pPr>
        <w:ind w:left="709"/>
        <w:rPr>
          <w:b/>
          <w:spacing w:val="-4"/>
          <w:sz w:val="20"/>
          <w:szCs w:val="20"/>
        </w:rPr>
      </w:pPr>
    </w:p>
    <w:p w14:paraId="36BE317E" w14:textId="77777777" w:rsidR="00C574DE" w:rsidRDefault="00C574DE" w:rsidP="00C574DE">
      <w:pPr>
        <w:ind w:left="709" w:hanging="567"/>
        <w:rPr>
          <w:b/>
          <w:spacing w:val="-4"/>
          <w:sz w:val="20"/>
          <w:szCs w:val="20"/>
        </w:rPr>
      </w:pPr>
      <w:r>
        <w:rPr>
          <w:b/>
          <w:spacing w:val="-4"/>
          <w:sz w:val="20"/>
          <w:szCs w:val="20"/>
        </w:rPr>
        <w:t>8</w:t>
      </w:r>
      <w:r w:rsidRPr="00C574DE">
        <w:rPr>
          <w:b/>
          <w:spacing w:val="-4"/>
          <w:sz w:val="20"/>
          <w:szCs w:val="20"/>
        </w:rPr>
        <w:t>.</w:t>
      </w:r>
      <w:r w:rsidRPr="00C574DE">
        <w:rPr>
          <w:b/>
          <w:spacing w:val="-4"/>
          <w:sz w:val="20"/>
          <w:szCs w:val="20"/>
        </w:rPr>
        <w:tab/>
        <w:t>ARTÍCULOS TRA</w:t>
      </w:r>
      <w:r w:rsidR="00BA67C1">
        <w:rPr>
          <w:b/>
          <w:spacing w:val="-4"/>
          <w:sz w:val="20"/>
          <w:szCs w:val="20"/>
        </w:rPr>
        <w:t>NSITORIOS DEL DECRETO No. 66-361, DEL 24 DE JULI</w:t>
      </w:r>
      <w:r w:rsidRPr="00C574DE">
        <w:rPr>
          <w:b/>
          <w:spacing w:val="-4"/>
          <w:sz w:val="20"/>
          <w:szCs w:val="20"/>
        </w:rPr>
        <w:t>O DEL 2025 Y PUBLICADO EN EL PERIÓDICO OFICIAL No.</w:t>
      </w:r>
      <w:r w:rsidR="00BA67C1">
        <w:rPr>
          <w:b/>
          <w:spacing w:val="-4"/>
          <w:sz w:val="20"/>
          <w:szCs w:val="20"/>
        </w:rPr>
        <w:t xml:space="preserve"> 78, DEL 01 DE JULIO</w:t>
      </w:r>
      <w:r w:rsidRPr="00C574DE">
        <w:rPr>
          <w:b/>
          <w:spacing w:val="-4"/>
          <w:sz w:val="20"/>
          <w:szCs w:val="20"/>
        </w:rPr>
        <w:t xml:space="preserve"> DE 2025.</w:t>
      </w:r>
    </w:p>
    <w:p w14:paraId="397D7A27" w14:textId="77777777" w:rsidR="00C574DE" w:rsidRDefault="00C574DE" w:rsidP="00C574DE">
      <w:pPr>
        <w:ind w:left="142"/>
        <w:rPr>
          <w:b/>
          <w:spacing w:val="-4"/>
          <w:sz w:val="20"/>
          <w:szCs w:val="20"/>
        </w:rPr>
      </w:pPr>
    </w:p>
    <w:p w14:paraId="1DC3F9AB" w14:textId="77777777" w:rsidR="00BA67C1" w:rsidRDefault="00BA67C1" w:rsidP="00BA67C1">
      <w:pPr>
        <w:ind w:left="709"/>
        <w:rPr>
          <w:spacing w:val="-4"/>
          <w:sz w:val="20"/>
          <w:szCs w:val="20"/>
        </w:rPr>
      </w:pPr>
      <w:r w:rsidRPr="00F51D98">
        <w:rPr>
          <w:b/>
          <w:spacing w:val="-4"/>
          <w:sz w:val="20"/>
          <w:szCs w:val="20"/>
        </w:rPr>
        <w:t xml:space="preserve">ARTÍCULO ÚNICO. </w:t>
      </w:r>
      <w:r w:rsidRPr="00F51D98">
        <w:rPr>
          <w:spacing w:val="-4"/>
          <w:sz w:val="20"/>
          <w:szCs w:val="20"/>
        </w:rPr>
        <w:t>El presente Decreto entrará en vigor el día siguiente al de su publicación en el Periódico Oficial del Estado.</w:t>
      </w:r>
    </w:p>
    <w:p w14:paraId="024DE440" w14:textId="77777777" w:rsidR="00C574DE" w:rsidRDefault="00C574DE" w:rsidP="00C574DE">
      <w:pPr>
        <w:ind w:left="709"/>
        <w:rPr>
          <w:b/>
          <w:spacing w:val="-4"/>
          <w:sz w:val="20"/>
          <w:szCs w:val="20"/>
        </w:rPr>
      </w:pPr>
    </w:p>
    <w:p w14:paraId="4CE640E0" w14:textId="67A31A13" w:rsidR="00C53EA6" w:rsidRPr="003753CD" w:rsidRDefault="00C53EA6" w:rsidP="003753CD">
      <w:pPr>
        <w:pStyle w:val="Prrafodelista"/>
        <w:numPr>
          <w:ilvl w:val="0"/>
          <w:numId w:val="40"/>
        </w:numPr>
        <w:ind w:left="709" w:hanging="567"/>
        <w:rPr>
          <w:b/>
          <w:spacing w:val="-4"/>
          <w:sz w:val="20"/>
          <w:szCs w:val="20"/>
        </w:rPr>
      </w:pPr>
      <w:r w:rsidRPr="003753CD">
        <w:rPr>
          <w:b/>
          <w:spacing w:val="-4"/>
          <w:sz w:val="20"/>
          <w:szCs w:val="20"/>
        </w:rPr>
        <w:lastRenderedPageBreak/>
        <w:t>ARTÍCULOS TRANSITORIOS DEL DECRETO No. 66-</w:t>
      </w:r>
      <w:r w:rsidR="007A0912">
        <w:rPr>
          <w:b/>
          <w:spacing w:val="-4"/>
          <w:sz w:val="20"/>
          <w:szCs w:val="20"/>
        </w:rPr>
        <w:t>1015</w:t>
      </w:r>
      <w:r w:rsidRPr="003753CD">
        <w:rPr>
          <w:b/>
          <w:spacing w:val="-4"/>
          <w:sz w:val="20"/>
          <w:szCs w:val="20"/>
        </w:rPr>
        <w:t xml:space="preserve">, DEL </w:t>
      </w:r>
      <w:r w:rsidR="007A0912">
        <w:rPr>
          <w:b/>
          <w:spacing w:val="-4"/>
          <w:sz w:val="20"/>
          <w:szCs w:val="20"/>
        </w:rPr>
        <w:t>18</w:t>
      </w:r>
      <w:r w:rsidRPr="003753CD">
        <w:rPr>
          <w:b/>
          <w:spacing w:val="-4"/>
          <w:sz w:val="20"/>
          <w:szCs w:val="20"/>
        </w:rPr>
        <w:t xml:space="preserve"> DE </w:t>
      </w:r>
      <w:r w:rsidR="007A0912">
        <w:rPr>
          <w:b/>
          <w:spacing w:val="-4"/>
          <w:sz w:val="20"/>
          <w:szCs w:val="20"/>
        </w:rPr>
        <w:t>MARZ</w:t>
      </w:r>
      <w:r w:rsidRPr="003753CD">
        <w:rPr>
          <w:b/>
          <w:spacing w:val="-4"/>
          <w:sz w:val="20"/>
          <w:szCs w:val="20"/>
        </w:rPr>
        <w:t>O DEL 202</w:t>
      </w:r>
      <w:r w:rsidR="007A0912">
        <w:rPr>
          <w:b/>
          <w:spacing w:val="-4"/>
          <w:sz w:val="20"/>
          <w:szCs w:val="20"/>
        </w:rPr>
        <w:t>6</w:t>
      </w:r>
      <w:r w:rsidRPr="003753CD">
        <w:rPr>
          <w:b/>
          <w:spacing w:val="-4"/>
          <w:sz w:val="20"/>
          <w:szCs w:val="20"/>
        </w:rPr>
        <w:t xml:space="preserve"> Y PUBLICADO EN EL PERIÓDICO OFICIAL</w:t>
      </w:r>
      <w:r w:rsidR="007A0912">
        <w:rPr>
          <w:b/>
          <w:spacing w:val="-4"/>
          <w:sz w:val="20"/>
          <w:szCs w:val="20"/>
        </w:rPr>
        <w:t xml:space="preserve"> EXTRAORDINARIO</w:t>
      </w:r>
      <w:r w:rsidRPr="003753CD">
        <w:rPr>
          <w:b/>
          <w:spacing w:val="-4"/>
          <w:sz w:val="20"/>
          <w:szCs w:val="20"/>
        </w:rPr>
        <w:t xml:space="preserve"> No. </w:t>
      </w:r>
      <w:r w:rsidR="007A0912">
        <w:rPr>
          <w:b/>
          <w:spacing w:val="-4"/>
          <w:sz w:val="20"/>
          <w:szCs w:val="20"/>
        </w:rPr>
        <w:t>15</w:t>
      </w:r>
      <w:r w:rsidRPr="003753CD">
        <w:rPr>
          <w:b/>
          <w:spacing w:val="-4"/>
          <w:sz w:val="20"/>
          <w:szCs w:val="20"/>
        </w:rPr>
        <w:t xml:space="preserve">, DEL </w:t>
      </w:r>
      <w:r w:rsidR="007A0912">
        <w:rPr>
          <w:b/>
          <w:spacing w:val="-4"/>
          <w:sz w:val="20"/>
          <w:szCs w:val="20"/>
        </w:rPr>
        <w:t>30</w:t>
      </w:r>
      <w:r w:rsidRPr="003753CD">
        <w:rPr>
          <w:b/>
          <w:spacing w:val="-4"/>
          <w:sz w:val="20"/>
          <w:szCs w:val="20"/>
        </w:rPr>
        <w:t xml:space="preserve"> DE </w:t>
      </w:r>
      <w:r w:rsidR="007A0912">
        <w:rPr>
          <w:b/>
          <w:spacing w:val="-4"/>
          <w:sz w:val="20"/>
          <w:szCs w:val="20"/>
        </w:rPr>
        <w:t>MARZ</w:t>
      </w:r>
      <w:r w:rsidRPr="003753CD">
        <w:rPr>
          <w:b/>
          <w:spacing w:val="-4"/>
          <w:sz w:val="20"/>
          <w:szCs w:val="20"/>
        </w:rPr>
        <w:t>O DE 202</w:t>
      </w:r>
      <w:r w:rsidR="007A0912">
        <w:rPr>
          <w:b/>
          <w:spacing w:val="-4"/>
          <w:sz w:val="20"/>
          <w:szCs w:val="20"/>
        </w:rPr>
        <w:t>6</w:t>
      </w:r>
      <w:r w:rsidRPr="003753CD">
        <w:rPr>
          <w:b/>
          <w:spacing w:val="-4"/>
          <w:sz w:val="20"/>
          <w:szCs w:val="20"/>
        </w:rPr>
        <w:t>.</w:t>
      </w:r>
    </w:p>
    <w:p w14:paraId="4B8F6A16" w14:textId="1AA5B1C0" w:rsidR="00D0107F" w:rsidRDefault="00D0107F" w:rsidP="00D0107F">
      <w:pPr>
        <w:ind w:left="709"/>
        <w:rPr>
          <w:b/>
          <w:spacing w:val="-4"/>
          <w:sz w:val="20"/>
          <w:szCs w:val="20"/>
        </w:rPr>
      </w:pPr>
      <w:r w:rsidRPr="00D0107F">
        <w:rPr>
          <w:b/>
          <w:spacing w:val="-4"/>
          <w:sz w:val="20"/>
          <w:szCs w:val="20"/>
        </w:rPr>
        <w:t xml:space="preserve">ARTÍCULO ÚNICO. </w:t>
      </w:r>
      <w:r w:rsidRPr="00D0107F">
        <w:rPr>
          <w:bCs/>
          <w:spacing w:val="-4"/>
          <w:sz w:val="20"/>
          <w:szCs w:val="20"/>
        </w:rPr>
        <w:t>El presente Decreto entrará en vigor el día siguiente al de su publicación en el Periódico Oficial del Estado.</w:t>
      </w:r>
    </w:p>
    <w:p w14:paraId="321B1A8A" w14:textId="77777777" w:rsidR="00C53EA6" w:rsidRDefault="00C53EA6" w:rsidP="00E83337">
      <w:pPr>
        <w:ind w:left="426"/>
        <w:rPr>
          <w:b/>
          <w:spacing w:val="-4"/>
          <w:sz w:val="20"/>
          <w:szCs w:val="20"/>
        </w:rPr>
      </w:pPr>
    </w:p>
    <w:p w14:paraId="2FEC36BE" w14:textId="77777777" w:rsidR="00C53EA6" w:rsidRDefault="00C53EA6" w:rsidP="00E83337">
      <w:pPr>
        <w:ind w:left="426"/>
        <w:rPr>
          <w:b/>
          <w:spacing w:val="-4"/>
          <w:sz w:val="20"/>
          <w:szCs w:val="20"/>
        </w:rPr>
      </w:pPr>
    </w:p>
    <w:p w14:paraId="67C59612" w14:textId="77777777" w:rsidR="00C53EA6" w:rsidRDefault="00C53EA6" w:rsidP="00E83337">
      <w:pPr>
        <w:ind w:left="426"/>
        <w:rPr>
          <w:b/>
          <w:spacing w:val="-4"/>
          <w:sz w:val="20"/>
          <w:szCs w:val="20"/>
        </w:rPr>
      </w:pPr>
    </w:p>
    <w:p w14:paraId="0478053F" w14:textId="77777777" w:rsidR="00C53EA6" w:rsidRDefault="00C53EA6" w:rsidP="00E83337">
      <w:pPr>
        <w:ind w:left="426"/>
        <w:rPr>
          <w:b/>
          <w:spacing w:val="-4"/>
          <w:sz w:val="20"/>
          <w:szCs w:val="20"/>
        </w:rPr>
      </w:pPr>
    </w:p>
    <w:p w14:paraId="16508C9B" w14:textId="77777777" w:rsidR="00C53EA6" w:rsidRDefault="00C53EA6" w:rsidP="00E83337">
      <w:pPr>
        <w:ind w:left="426"/>
        <w:rPr>
          <w:b/>
          <w:spacing w:val="-4"/>
          <w:sz w:val="20"/>
          <w:szCs w:val="20"/>
        </w:rPr>
      </w:pPr>
    </w:p>
    <w:p w14:paraId="3C0BA0AF" w14:textId="77777777" w:rsidR="00C53EA6" w:rsidRDefault="00C53EA6" w:rsidP="00E83337">
      <w:pPr>
        <w:ind w:left="426"/>
        <w:rPr>
          <w:b/>
          <w:spacing w:val="-4"/>
          <w:sz w:val="20"/>
          <w:szCs w:val="20"/>
        </w:rPr>
      </w:pPr>
    </w:p>
    <w:p w14:paraId="6010934A" w14:textId="77777777" w:rsidR="00C53EA6" w:rsidRDefault="00C53EA6" w:rsidP="00E83337">
      <w:pPr>
        <w:ind w:left="426"/>
        <w:rPr>
          <w:b/>
          <w:spacing w:val="-4"/>
          <w:sz w:val="20"/>
          <w:szCs w:val="20"/>
        </w:rPr>
      </w:pPr>
    </w:p>
    <w:p w14:paraId="5986290A" w14:textId="77777777" w:rsidR="00C53EA6" w:rsidRDefault="00C53EA6" w:rsidP="00E83337">
      <w:pPr>
        <w:ind w:left="426"/>
        <w:rPr>
          <w:b/>
          <w:spacing w:val="-4"/>
          <w:sz w:val="20"/>
          <w:szCs w:val="20"/>
        </w:rPr>
      </w:pPr>
    </w:p>
    <w:p w14:paraId="7E5A374C" w14:textId="77777777" w:rsidR="00C53EA6" w:rsidRDefault="00C53EA6" w:rsidP="00E83337">
      <w:pPr>
        <w:ind w:left="426"/>
        <w:rPr>
          <w:b/>
          <w:spacing w:val="-4"/>
          <w:sz w:val="20"/>
          <w:szCs w:val="20"/>
        </w:rPr>
      </w:pPr>
    </w:p>
    <w:p w14:paraId="6A7A9FB0" w14:textId="77777777" w:rsidR="00C53EA6" w:rsidRDefault="00C53EA6" w:rsidP="00E83337">
      <w:pPr>
        <w:ind w:left="426"/>
        <w:rPr>
          <w:b/>
          <w:spacing w:val="-4"/>
          <w:sz w:val="20"/>
          <w:szCs w:val="20"/>
        </w:rPr>
      </w:pPr>
    </w:p>
    <w:p w14:paraId="0E78C53C" w14:textId="77777777" w:rsidR="00C53EA6" w:rsidRDefault="00C53EA6" w:rsidP="00E83337">
      <w:pPr>
        <w:ind w:left="426"/>
        <w:rPr>
          <w:b/>
          <w:spacing w:val="-4"/>
          <w:sz w:val="20"/>
          <w:szCs w:val="20"/>
        </w:rPr>
      </w:pPr>
    </w:p>
    <w:p w14:paraId="2BEF8430" w14:textId="77777777" w:rsidR="00C53EA6" w:rsidRDefault="00C53EA6" w:rsidP="00E83337">
      <w:pPr>
        <w:ind w:left="426"/>
        <w:rPr>
          <w:b/>
          <w:spacing w:val="-4"/>
          <w:sz w:val="20"/>
          <w:szCs w:val="20"/>
        </w:rPr>
      </w:pPr>
    </w:p>
    <w:p w14:paraId="39FA1EAC" w14:textId="77777777" w:rsidR="00C53EA6" w:rsidRDefault="00C53EA6" w:rsidP="00E83337">
      <w:pPr>
        <w:ind w:left="426"/>
        <w:rPr>
          <w:b/>
          <w:spacing w:val="-4"/>
          <w:sz w:val="20"/>
          <w:szCs w:val="20"/>
        </w:rPr>
      </w:pPr>
    </w:p>
    <w:p w14:paraId="443DA641" w14:textId="77777777" w:rsidR="00C53EA6" w:rsidRDefault="00C53EA6" w:rsidP="00E83337">
      <w:pPr>
        <w:ind w:left="426"/>
        <w:rPr>
          <w:b/>
          <w:spacing w:val="-4"/>
          <w:sz w:val="20"/>
          <w:szCs w:val="20"/>
        </w:rPr>
      </w:pPr>
    </w:p>
    <w:p w14:paraId="3EEBE23A" w14:textId="77777777" w:rsidR="00C53EA6" w:rsidRDefault="00C53EA6" w:rsidP="00E83337">
      <w:pPr>
        <w:ind w:left="426"/>
        <w:rPr>
          <w:b/>
          <w:spacing w:val="-4"/>
          <w:sz w:val="20"/>
          <w:szCs w:val="20"/>
        </w:rPr>
      </w:pPr>
    </w:p>
    <w:p w14:paraId="4EA19AEC" w14:textId="77777777" w:rsidR="00C53EA6" w:rsidRDefault="00C53EA6" w:rsidP="00E83337">
      <w:pPr>
        <w:ind w:left="426"/>
        <w:rPr>
          <w:b/>
          <w:spacing w:val="-4"/>
          <w:sz w:val="20"/>
          <w:szCs w:val="20"/>
        </w:rPr>
      </w:pPr>
    </w:p>
    <w:p w14:paraId="1439CB87" w14:textId="77777777" w:rsidR="00C53EA6" w:rsidRDefault="00C53EA6" w:rsidP="00E83337">
      <w:pPr>
        <w:ind w:left="426"/>
        <w:rPr>
          <w:b/>
          <w:spacing w:val="-4"/>
          <w:sz w:val="20"/>
          <w:szCs w:val="20"/>
        </w:rPr>
      </w:pPr>
    </w:p>
    <w:p w14:paraId="5B964E62" w14:textId="77777777" w:rsidR="00C53EA6" w:rsidRDefault="00C53EA6" w:rsidP="00E83337">
      <w:pPr>
        <w:ind w:left="426"/>
        <w:rPr>
          <w:b/>
          <w:spacing w:val="-4"/>
          <w:sz w:val="20"/>
          <w:szCs w:val="20"/>
        </w:rPr>
      </w:pPr>
    </w:p>
    <w:p w14:paraId="1E1637D4" w14:textId="77777777" w:rsidR="00C53EA6" w:rsidRDefault="00C53EA6" w:rsidP="00E83337">
      <w:pPr>
        <w:ind w:left="426"/>
        <w:rPr>
          <w:b/>
          <w:spacing w:val="-4"/>
          <w:sz w:val="20"/>
          <w:szCs w:val="20"/>
        </w:rPr>
      </w:pPr>
    </w:p>
    <w:p w14:paraId="23BEB377" w14:textId="77777777" w:rsidR="00C53EA6" w:rsidRDefault="00C53EA6" w:rsidP="00E83337">
      <w:pPr>
        <w:ind w:left="426"/>
        <w:rPr>
          <w:b/>
          <w:spacing w:val="-4"/>
          <w:sz w:val="20"/>
          <w:szCs w:val="20"/>
        </w:rPr>
      </w:pPr>
    </w:p>
    <w:p w14:paraId="6664D802" w14:textId="77777777" w:rsidR="00C53EA6" w:rsidRDefault="00C53EA6" w:rsidP="00E83337">
      <w:pPr>
        <w:ind w:left="426"/>
        <w:rPr>
          <w:b/>
          <w:spacing w:val="-4"/>
          <w:sz w:val="20"/>
          <w:szCs w:val="20"/>
        </w:rPr>
      </w:pPr>
    </w:p>
    <w:p w14:paraId="67158599" w14:textId="77777777" w:rsidR="00C53EA6" w:rsidRDefault="00C53EA6" w:rsidP="00E83337">
      <w:pPr>
        <w:ind w:left="426"/>
        <w:rPr>
          <w:b/>
          <w:spacing w:val="-4"/>
          <w:sz w:val="20"/>
          <w:szCs w:val="20"/>
        </w:rPr>
      </w:pPr>
    </w:p>
    <w:p w14:paraId="59740297" w14:textId="77777777" w:rsidR="00C53EA6" w:rsidRDefault="00C53EA6" w:rsidP="00E83337">
      <w:pPr>
        <w:ind w:left="426"/>
        <w:rPr>
          <w:b/>
          <w:spacing w:val="-4"/>
          <w:sz w:val="20"/>
          <w:szCs w:val="20"/>
        </w:rPr>
      </w:pPr>
    </w:p>
    <w:p w14:paraId="19F8AAE0" w14:textId="77777777" w:rsidR="00C53EA6" w:rsidRDefault="00C53EA6" w:rsidP="00E83337">
      <w:pPr>
        <w:ind w:left="426"/>
        <w:rPr>
          <w:b/>
          <w:spacing w:val="-4"/>
          <w:sz w:val="20"/>
          <w:szCs w:val="20"/>
        </w:rPr>
      </w:pPr>
    </w:p>
    <w:p w14:paraId="2946A5B2" w14:textId="77777777" w:rsidR="00C53EA6" w:rsidRDefault="00C53EA6" w:rsidP="00E83337">
      <w:pPr>
        <w:ind w:left="426"/>
        <w:rPr>
          <w:b/>
          <w:spacing w:val="-4"/>
          <w:sz w:val="20"/>
          <w:szCs w:val="20"/>
        </w:rPr>
      </w:pPr>
    </w:p>
    <w:p w14:paraId="7FE7F5B5" w14:textId="77777777" w:rsidR="00C53EA6" w:rsidRDefault="00C53EA6" w:rsidP="00E83337">
      <w:pPr>
        <w:ind w:left="426"/>
        <w:rPr>
          <w:b/>
          <w:spacing w:val="-4"/>
          <w:sz w:val="20"/>
          <w:szCs w:val="20"/>
        </w:rPr>
      </w:pPr>
    </w:p>
    <w:p w14:paraId="63E97990" w14:textId="77777777" w:rsidR="00C53EA6" w:rsidRDefault="00C53EA6" w:rsidP="00E83337">
      <w:pPr>
        <w:ind w:left="426"/>
        <w:rPr>
          <w:b/>
          <w:spacing w:val="-4"/>
          <w:sz w:val="20"/>
          <w:szCs w:val="20"/>
        </w:rPr>
      </w:pPr>
    </w:p>
    <w:p w14:paraId="2B540362" w14:textId="77777777" w:rsidR="00C53EA6" w:rsidRDefault="00C53EA6" w:rsidP="00E83337">
      <w:pPr>
        <w:ind w:left="426"/>
        <w:rPr>
          <w:b/>
          <w:spacing w:val="-4"/>
          <w:sz w:val="20"/>
          <w:szCs w:val="20"/>
        </w:rPr>
      </w:pPr>
    </w:p>
    <w:p w14:paraId="4EFE8AA0" w14:textId="77777777" w:rsidR="00C53EA6" w:rsidRDefault="00C53EA6" w:rsidP="00E83337">
      <w:pPr>
        <w:ind w:left="426"/>
        <w:rPr>
          <w:b/>
          <w:spacing w:val="-4"/>
          <w:sz w:val="20"/>
          <w:szCs w:val="20"/>
        </w:rPr>
      </w:pPr>
    </w:p>
    <w:p w14:paraId="5570241C" w14:textId="77777777" w:rsidR="00C53EA6" w:rsidRDefault="00C53EA6" w:rsidP="00E83337">
      <w:pPr>
        <w:ind w:left="426"/>
        <w:rPr>
          <w:b/>
          <w:spacing w:val="-4"/>
          <w:sz w:val="20"/>
          <w:szCs w:val="20"/>
        </w:rPr>
      </w:pPr>
    </w:p>
    <w:p w14:paraId="35CECBEF" w14:textId="77777777" w:rsidR="00C53EA6" w:rsidRDefault="00C53EA6" w:rsidP="00E83337">
      <w:pPr>
        <w:ind w:left="426"/>
        <w:rPr>
          <w:b/>
          <w:spacing w:val="-4"/>
          <w:sz w:val="20"/>
          <w:szCs w:val="20"/>
        </w:rPr>
      </w:pPr>
    </w:p>
    <w:p w14:paraId="11A35A98" w14:textId="77777777" w:rsidR="00C53EA6" w:rsidRDefault="00C53EA6" w:rsidP="00E83337">
      <w:pPr>
        <w:ind w:left="426"/>
        <w:rPr>
          <w:b/>
          <w:spacing w:val="-4"/>
          <w:sz w:val="20"/>
          <w:szCs w:val="20"/>
        </w:rPr>
      </w:pPr>
    </w:p>
    <w:p w14:paraId="53E5F9D1" w14:textId="77777777" w:rsidR="00C53EA6" w:rsidRDefault="00C53EA6" w:rsidP="00E83337">
      <w:pPr>
        <w:ind w:left="426"/>
        <w:rPr>
          <w:b/>
          <w:spacing w:val="-4"/>
          <w:sz w:val="20"/>
          <w:szCs w:val="20"/>
        </w:rPr>
      </w:pPr>
    </w:p>
    <w:p w14:paraId="7B336BE2" w14:textId="77777777" w:rsidR="00C53EA6" w:rsidRDefault="00C53EA6" w:rsidP="00E83337">
      <w:pPr>
        <w:ind w:left="426"/>
        <w:rPr>
          <w:b/>
          <w:spacing w:val="-4"/>
          <w:sz w:val="20"/>
          <w:szCs w:val="20"/>
        </w:rPr>
      </w:pPr>
    </w:p>
    <w:p w14:paraId="77F8197E" w14:textId="77777777" w:rsidR="00C53EA6" w:rsidRDefault="00C53EA6" w:rsidP="00E83337">
      <w:pPr>
        <w:ind w:left="426"/>
        <w:rPr>
          <w:b/>
          <w:spacing w:val="-4"/>
          <w:sz w:val="20"/>
          <w:szCs w:val="20"/>
        </w:rPr>
      </w:pPr>
    </w:p>
    <w:p w14:paraId="31E9C38A" w14:textId="77777777" w:rsidR="00C53EA6" w:rsidRDefault="00C53EA6" w:rsidP="00E83337">
      <w:pPr>
        <w:ind w:left="426"/>
        <w:rPr>
          <w:b/>
          <w:spacing w:val="-4"/>
          <w:sz w:val="20"/>
          <w:szCs w:val="20"/>
        </w:rPr>
      </w:pPr>
    </w:p>
    <w:p w14:paraId="2E819AF5" w14:textId="77777777" w:rsidR="00C53EA6" w:rsidRDefault="00C53EA6" w:rsidP="00E83337">
      <w:pPr>
        <w:ind w:left="426"/>
        <w:rPr>
          <w:b/>
          <w:spacing w:val="-4"/>
          <w:sz w:val="20"/>
          <w:szCs w:val="20"/>
        </w:rPr>
      </w:pPr>
    </w:p>
    <w:p w14:paraId="6B735EA5" w14:textId="77777777" w:rsidR="00C53EA6" w:rsidRDefault="00C53EA6" w:rsidP="00E83337">
      <w:pPr>
        <w:ind w:left="426"/>
        <w:rPr>
          <w:b/>
          <w:spacing w:val="-4"/>
          <w:sz w:val="20"/>
          <w:szCs w:val="20"/>
        </w:rPr>
      </w:pPr>
    </w:p>
    <w:p w14:paraId="3B135792" w14:textId="77777777" w:rsidR="00C53EA6" w:rsidRDefault="00C53EA6" w:rsidP="00E83337">
      <w:pPr>
        <w:ind w:left="426"/>
        <w:rPr>
          <w:b/>
          <w:spacing w:val="-4"/>
          <w:sz w:val="20"/>
          <w:szCs w:val="20"/>
        </w:rPr>
      </w:pPr>
    </w:p>
    <w:p w14:paraId="314E04DA" w14:textId="77777777" w:rsidR="00C53EA6" w:rsidRDefault="00C53EA6" w:rsidP="00E83337">
      <w:pPr>
        <w:ind w:left="426"/>
        <w:rPr>
          <w:b/>
          <w:spacing w:val="-4"/>
          <w:sz w:val="20"/>
          <w:szCs w:val="20"/>
        </w:rPr>
      </w:pPr>
    </w:p>
    <w:p w14:paraId="03ED0997" w14:textId="77777777" w:rsidR="00C53EA6" w:rsidRDefault="00C53EA6" w:rsidP="00E83337">
      <w:pPr>
        <w:ind w:left="426"/>
        <w:rPr>
          <w:b/>
          <w:spacing w:val="-4"/>
          <w:sz w:val="20"/>
          <w:szCs w:val="20"/>
        </w:rPr>
      </w:pPr>
    </w:p>
    <w:p w14:paraId="7EBB3F7B" w14:textId="77777777" w:rsidR="00C53EA6" w:rsidRDefault="00C53EA6" w:rsidP="00E83337">
      <w:pPr>
        <w:ind w:left="426"/>
        <w:rPr>
          <w:b/>
          <w:spacing w:val="-4"/>
          <w:sz w:val="20"/>
          <w:szCs w:val="20"/>
        </w:rPr>
      </w:pPr>
    </w:p>
    <w:p w14:paraId="608EF689" w14:textId="77777777" w:rsidR="00C53EA6" w:rsidRDefault="00C53EA6" w:rsidP="00E83337">
      <w:pPr>
        <w:ind w:left="426"/>
        <w:rPr>
          <w:b/>
          <w:spacing w:val="-4"/>
          <w:sz w:val="20"/>
          <w:szCs w:val="20"/>
        </w:rPr>
      </w:pPr>
    </w:p>
    <w:p w14:paraId="543C2AAA" w14:textId="77777777" w:rsidR="00C53EA6" w:rsidRDefault="00C53EA6" w:rsidP="00E83337">
      <w:pPr>
        <w:ind w:left="426"/>
        <w:rPr>
          <w:b/>
          <w:spacing w:val="-4"/>
          <w:sz w:val="20"/>
          <w:szCs w:val="20"/>
        </w:rPr>
      </w:pPr>
    </w:p>
    <w:p w14:paraId="0FBA3C90" w14:textId="77777777" w:rsidR="00C53EA6" w:rsidRDefault="00C53EA6" w:rsidP="00E83337">
      <w:pPr>
        <w:ind w:left="426"/>
        <w:rPr>
          <w:b/>
          <w:spacing w:val="-4"/>
          <w:sz w:val="20"/>
          <w:szCs w:val="20"/>
        </w:rPr>
      </w:pPr>
    </w:p>
    <w:p w14:paraId="2AA2278E" w14:textId="77777777" w:rsidR="00C53EA6" w:rsidRDefault="00C53EA6" w:rsidP="00E83337">
      <w:pPr>
        <w:ind w:left="426"/>
        <w:rPr>
          <w:b/>
          <w:spacing w:val="-4"/>
          <w:sz w:val="20"/>
          <w:szCs w:val="20"/>
        </w:rPr>
      </w:pPr>
    </w:p>
    <w:p w14:paraId="4C79F1D4" w14:textId="77777777" w:rsidR="00C53EA6" w:rsidRDefault="00C53EA6" w:rsidP="00E83337">
      <w:pPr>
        <w:ind w:left="426"/>
        <w:rPr>
          <w:b/>
          <w:spacing w:val="-4"/>
          <w:sz w:val="20"/>
          <w:szCs w:val="20"/>
        </w:rPr>
      </w:pPr>
    </w:p>
    <w:p w14:paraId="798E18BB" w14:textId="77777777" w:rsidR="00C53EA6" w:rsidRDefault="00C53EA6" w:rsidP="00E83337">
      <w:pPr>
        <w:ind w:left="426"/>
        <w:rPr>
          <w:b/>
          <w:spacing w:val="-4"/>
          <w:sz w:val="20"/>
          <w:szCs w:val="20"/>
        </w:rPr>
      </w:pPr>
    </w:p>
    <w:p w14:paraId="4E4EABAC" w14:textId="77777777" w:rsidR="00C53EA6" w:rsidRDefault="00C53EA6" w:rsidP="00E83337">
      <w:pPr>
        <w:ind w:left="426"/>
        <w:rPr>
          <w:b/>
          <w:spacing w:val="-4"/>
          <w:sz w:val="20"/>
          <w:szCs w:val="20"/>
        </w:rPr>
      </w:pPr>
    </w:p>
    <w:p w14:paraId="57AB52EB" w14:textId="77777777" w:rsidR="00C53EA6" w:rsidRDefault="00C53EA6" w:rsidP="00E83337">
      <w:pPr>
        <w:ind w:left="426"/>
        <w:rPr>
          <w:b/>
          <w:spacing w:val="-4"/>
          <w:sz w:val="20"/>
          <w:szCs w:val="20"/>
        </w:rPr>
      </w:pPr>
    </w:p>
    <w:p w14:paraId="777CE44B" w14:textId="77777777" w:rsidR="00C53EA6" w:rsidRDefault="00C53EA6" w:rsidP="002642A2">
      <w:pPr>
        <w:rPr>
          <w:b/>
          <w:spacing w:val="-4"/>
          <w:sz w:val="20"/>
          <w:szCs w:val="20"/>
        </w:rPr>
      </w:pPr>
    </w:p>
    <w:p w14:paraId="20CFBE47" w14:textId="77777777" w:rsidR="002642A2" w:rsidRDefault="002642A2" w:rsidP="002642A2">
      <w:pPr>
        <w:rPr>
          <w:b/>
          <w:spacing w:val="-4"/>
          <w:sz w:val="20"/>
          <w:szCs w:val="20"/>
        </w:rPr>
      </w:pPr>
    </w:p>
    <w:p w14:paraId="2CA5A3A9" w14:textId="77777777" w:rsidR="00D12124" w:rsidRPr="003B129D" w:rsidRDefault="00FB4715" w:rsidP="0090177F">
      <w:pPr>
        <w:ind w:left="709" w:hanging="567"/>
        <w:jc w:val="both"/>
      </w:pPr>
      <w:r w:rsidRPr="00825D49">
        <w:rPr>
          <w:rFonts w:cs="Arial"/>
          <w:b/>
          <w:sz w:val="20"/>
          <w:szCs w:val="20"/>
          <w:lang w:val="es-MX" w:eastAsia="es-MX"/>
        </w:rPr>
        <w:lastRenderedPageBreak/>
        <w:t xml:space="preserve">LEY </w:t>
      </w:r>
      <w:r w:rsidR="00DE3012">
        <w:rPr>
          <w:rFonts w:cs="Arial"/>
          <w:b/>
          <w:sz w:val="20"/>
          <w:szCs w:val="20"/>
          <w:lang w:val="es-MX" w:eastAsia="es-MX"/>
        </w:rPr>
        <w:t xml:space="preserve">PARA EL DESARROLLO </w:t>
      </w:r>
      <w:r w:rsidR="00CA01FF">
        <w:rPr>
          <w:rFonts w:cs="Arial"/>
          <w:b/>
          <w:sz w:val="20"/>
          <w:szCs w:val="20"/>
          <w:lang w:val="es-MX" w:eastAsia="es-MX"/>
        </w:rPr>
        <w:t xml:space="preserve">FAMILIAR </w:t>
      </w:r>
      <w:r w:rsidRPr="00825D49">
        <w:rPr>
          <w:rFonts w:cs="Arial"/>
          <w:b/>
          <w:sz w:val="20"/>
          <w:szCs w:val="20"/>
          <w:lang w:val="es-MX" w:eastAsia="es-MX"/>
        </w:rPr>
        <w:t>DEL ESTADO DE TAMAULIPAS</w:t>
      </w:r>
      <w:r w:rsidR="00474654">
        <w:rPr>
          <w:rFonts w:cs="Arial"/>
          <w:b/>
          <w:sz w:val="20"/>
          <w:szCs w:val="20"/>
          <w:lang w:val="es-MX" w:eastAsia="es-MX"/>
        </w:rPr>
        <w:t>.</w:t>
      </w:r>
    </w:p>
    <w:p w14:paraId="69846067" w14:textId="77777777" w:rsidR="00D12124" w:rsidRPr="003B129D" w:rsidRDefault="00D12124" w:rsidP="00FB4715">
      <w:pPr>
        <w:numPr>
          <w:ilvl w:val="12"/>
          <w:numId w:val="0"/>
        </w:numPr>
        <w:ind w:firstLine="2"/>
        <w:jc w:val="both"/>
        <w:rPr>
          <w:rFonts w:cs="Arial"/>
          <w:sz w:val="20"/>
          <w:szCs w:val="20"/>
        </w:rPr>
      </w:pPr>
      <w:r w:rsidRPr="003B129D">
        <w:rPr>
          <w:rFonts w:cs="Arial"/>
          <w:sz w:val="20"/>
          <w:szCs w:val="20"/>
        </w:rPr>
        <w:t xml:space="preserve">Decreto No. </w:t>
      </w:r>
      <w:r w:rsidR="00865DC3">
        <w:rPr>
          <w:rFonts w:cs="Arial"/>
          <w:sz w:val="20"/>
          <w:szCs w:val="20"/>
        </w:rPr>
        <w:t>732</w:t>
      </w:r>
      <w:r w:rsidR="00D20022">
        <w:rPr>
          <w:rFonts w:cs="Arial"/>
          <w:sz w:val="20"/>
          <w:szCs w:val="20"/>
        </w:rPr>
        <w:t>,</w:t>
      </w:r>
      <w:r w:rsidRPr="003B129D">
        <w:rPr>
          <w:rFonts w:cs="Arial"/>
          <w:sz w:val="20"/>
          <w:szCs w:val="20"/>
        </w:rPr>
        <w:t xml:space="preserve"> del </w:t>
      </w:r>
      <w:r w:rsidR="00865DC3">
        <w:rPr>
          <w:rFonts w:cs="Arial"/>
          <w:sz w:val="20"/>
          <w:szCs w:val="20"/>
        </w:rPr>
        <w:t>25</w:t>
      </w:r>
      <w:r w:rsidRPr="003B129D">
        <w:rPr>
          <w:rFonts w:cs="Arial"/>
          <w:sz w:val="20"/>
          <w:szCs w:val="20"/>
        </w:rPr>
        <w:t xml:space="preserve"> de </w:t>
      </w:r>
      <w:r w:rsidR="00865DC3">
        <w:rPr>
          <w:rFonts w:cs="Arial"/>
          <w:sz w:val="20"/>
          <w:szCs w:val="20"/>
        </w:rPr>
        <w:t>mayo</w:t>
      </w:r>
      <w:r w:rsidR="000850D5" w:rsidRPr="003B129D">
        <w:rPr>
          <w:rFonts w:cs="Arial"/>
          <w:sz w:val="20"/>
          <w:szCs w:val="20"/>
        </w:rPr>
        <w:t xml:space="preserve"> </w:t>
      </w:r>
      <w:r w:rsidRPr="003B129D">
        <w:rPr>
          <w:rFonts w:cs="Arial"/>
          <w:sz w:val="20"/>
          <w:szCs w:val="20"/>
        </w:rPr>
        <w:t>de 2004.</w:t>
      </w:r>
    </w:p>
    <w:p w14:paraId="1673508F" w14:textId="77777777" w:rsidR="00D12124" w:rsidRDefault="00D12124" w:rsidP="00FB4715">
      <w:pPr>
        <w:numPr>
          <w:ilvl w:val="12"/>
          <w:numId w:val="0"/>
        </w:numPr>
        <w:ind w:firstLine="2"/>
        <w:jc w:val="both"/>
        <w:rPr>
          <w:rFonts w:cs="Arial"/>
          <w:sz w:val="20"/>
          <w:szCs w:val="20"/>
        </w:rPr>
      </w:pPr>
      <w:r w:rsidRPr="003B129D">
        <w:rPr>
          <w:rFonts w:cs="Arial"/>
          <w:sz w:val="20"/>
          <w:szCs w:val="20"/>
        </w:rPr>
        <w:t>P.O. No.</w:t>
      </w:r>
      <w:r w:rsidR="00057985">
        <w:rPr>
          <w:rFonts w:cs="Arial"/>
          <w:sz w:val="20"/>
          <w:szCs w:val="20"/>
        </w:rPr>
        <w:t>155</w:t>
      </w:r>
      <w:r w:rsidRPr="003B129D">
        <w:rPr>
          <w:rFonts w:cs="Arial"/>
          <w:sz w:val="20"/>
          <w:szCs w:val="20"/>
        </w:rPr>
        <w:t xml:space="preserve">, del </w:t>
      </w:r>
      <w:r w:rsidR="00057985">
        <w:rPr>
          <w:rFonts w:cs="Arial"/>
          <w:sz w:val="20"/>
          <w:szCs w:val="20"/>
        </w:rPr>
        <w:t xml:space="preserve">28 </w:t>
      </w:r>
      <w:r w:rsidRPr="003B129D">
        <w:rPr>
          <w:rFonts w:cs="Arial"/>
          <w:sz w:val="20"/>
          <w:szCs w:val="20"/>
        </w:rPr>
        <w:t xml:space="preserve">de </w:t>
      </w:r>
      <w:r w:rsidR="00057985">
        <w:rPr>
          <w:rFonts w:cs="Arial"/>
          <w:sz w:val="20"/>
          <w:szCs w:val="20"/>
        </w:rPr>
        <w:t xml:space="preserve">diciembre </w:t>
      </w:r>
      <w:r w:rsidRPr="003B129D">
        <w:rPr>
          <w:rFonts w:cs="Arial"/>
          <w:sz w:val="20"/>
          <w:szCs w:val="20"/>
        </w:rPr>
        <w:t>de 2004.</w:t>
      </w:r>
    </w:p>
    <w:p w14:paraId="60E646C7" w14:textId="77777777" w:rsidR="001A078A" w:rsidRDefault="001A078A" w:rsidP="00FB4715">
      <w:pPr>
        <w:numPr>
          <w:ilvl w:val="12"/>
          <w:numId w:val="0"/>
        </w:numPr>
        <w:ind w:firstLine="2"/>
        <w:jc w:val="both"/>
        <w:rPr>
          <w:rFonts w:cs="Arial"/>
          <w:sz w:val="20"/>
          <w:szCs w:val="20"/>
        </w:rPr>
      </w:pPr>
    </w:p>
    <w:p w14:paraId="7D362F69" w14:textId="77777777" w:rsidR="001A078A" w:rsidRPr="00A979DB" w:rsidRDefault="001A078A" w:rsidP="001A078A">
      <w:pPr>
        <w:numPr>
          <w:ilvl w:val="12"/>
          <w:numId w:val="0"/>
        </w:numPr>
        <w:ind w:firstLine="2"/>
        <w:jc w:val="center"/>
        <w:rPr>
          <w:rFonts w:cs="Arial"/>
          <w:b/>
          <w:sz w:val="20"/>
          <w:szCs w:val="20"/>
          <w:lang w:val="pt-BR"/>
        </w:rPr>
      </w:pPr>
      <w:r w:rsidRPr="00A979DB">
        <w:rPr>
          <w:rFonts w:cs="Arial"/>
          <w:b/>
          <w:sz w:val="20"/>
          <w:szCs w:val="20"/>
          <w:lang w:val="pt-BR"/>
        </w:rPr>
        <w:t>R E F O R M A S:</w:t>
      </w:r>
    </w:p>
    <w:p w14:paraId="22C5B74C" w14:textId="77777777" w:rsidR="00136CD9" w:rsidRPr="00A979DB" w:rsidRDefault="00136CD9" w:rsidP="001A078A">
      <w:pPr>
        <w:numPr>
          <w:ilvl w:val="12"/>
          <w:numId w:val="0"/>
        </w:numPr>
        <w:ind w:firstLine="2"/>
        <w:jc w:val="center"/>
        <w:rPr>
          <w:rFonts w:cs="Arial"/>
          <w:b/>
          <w:sz w:val="20"/>
          <w:szCs w:val="20"/>
          <w:lang w:val="pt-BR"/>
        </w:rPr>
      </w:pPr>
    </w:p>
    <w:p w14:paraId="1615A4AC" w14:textId="77777777" w:rsidR="00136CD9" w:rsidRPr="00A979DB" w:rsidRDefault="00136CD9" w:rsidP="00136CD9">
      <w:pPr>
        <w:pStyle w:val="Textoindependiente"/>
        <w:numPr>
          <w:ilvl w:val="12"/>
          <w:numId w:val="0"/>
        </w:numPr>
        <w:spacing w:line="240" w:lineRule="auto"/>
        <w:ind w:left="993" w:firstLine="141"/>
        <w:rPr>
          <w:rFonts w:cs="Arial"/>
          <w:b/>
          <w:sz w:val="20"/>
          <w:lang w:val="pt-BR"/>
        </w:rPr>
      </w:pPr>
      <w:r w:rsidRPr="00A979DB">
        <w:rPr>
          <w:rFonts w:cs="Arial"/>
          <w:b/>
          <w:sz w:val="20"/>
          <w:lang w:val="pt-BR"/>
        </w:rPr>
        <w:t>FE DE ERRATAS:</w:t>
      </w:r>
    </w:p>
    <w:p w14:paraId="575B0797" w14:textId="77777777" w:rsidR="00136CD9" w:rsidRPr="00136CD9" w:rsidRDefault="00136CD9" w:rsidP="00136CD9">
      <w:pPr>
        <w:pStyle w:val="Textoindependiente"/>
        <w:tabs>
          <w:tab w:val="left" w:pos="709"/>
        </w:tabs>
        <w:spacing w:line="240" w:lineRule="auto"/>
        <w:rPr>
          <w:rFonts w:cs="Arial"/>
          <w:sz w:val="20"/>
        </w:rPr>
      </w:pPr>
      <w:r w:rsidRPr="00A979DB">
        <w:rPr>
          <w:rFonts w:cs="Arial"/>
          <w:sz w:val="20"/>
          <w:lang w:val="pt-BR"/>
        </w:rPr>
        <w:tab/>
      </w:r>
      <w:r w:rsidRPr="00136CD9">
        <w:rPr>
          <w:rFonts w:cs="Arial"/>
          <w:b/>
          <w:sz w:val="20"/>
        </w:rPr>
        <w:t>a</w:t>
      </w:r>
      <w:proofErr w:type="gramStart"/>
      <w:r w:rsidRPr="00136CD9">
        <w:rPr>
          <w:rFonts w:cs="Arial"/>
          <w:b/>
          <w:sz w:val="20"/>
        </w:rPr>
        <w:t>).-</w:t>
      </w:r>
      <w:proofErr w:type="gramEnd"/>
      <w:r w:rsidRPr="00136CD9">
        <w:rPr>
          <w:rFonts w:cs="Arial"/>
          <w:sz w:val="20"/>
        </w:rPr>
        <w:t xml:space="preserve"> P.O. No. 1</w:t>
      </w:r>
      <w:r>
        <w:rPr>
          <w:rFonts w:cs="Arial"/>
          <w:sz w:val="20"/>
        </w:rPr>
        <w:t>2</w:t>
      </w:r>
      <w:r w:rsidRPr="00136CD9">
        <w:rPr>
          <w:rFonts w:cs="Arial"/>
          <w:sz w:val="20"/>
        </w:rPr>
        <w:t xml:space="preserve">, del </w:t>
      </w:r>
      <w:r>
        <w:rPr>
          <w:rFonts w:cs="Arial"/>
          <w:sz w:val="20"/>
        </w:rPr>
        <w:t>27</w:t>
      </w:r>
      <w:r w:rsidRPr="00136CD9">
        <w:rPr>
          <w:rFonts w:cs="Arial"/>
          <w:sz w:val="20"/>
        </w:rPr>
        <w:t xml:space="preserve"> de </w:t>
      </w:r>
      <w:r>
        <w:rPr>
          <w:rFonts w:cs="Arial"/>
          <w:sz w:val="20"/>
        </w:rPr>
        <w:t>enero</w:t>
      </w:r>
      <w:r w:rsidRPr="00136CD9">
        <w:rPr>
          <w:rFonts w:cs="Arial"/>
          <w:sz w:val="20"/>
        </w:rPr>
        <w:t xml:space="preserve"> de 200</w:t>
      </w:r>
      <w:r>
        <w:rPr>
          <w:rFonts w:cs="Arial"/>
          <w:sz w:val="20"/>
        </w:rPr>
        <w:t>5</w:t>
      </w:r>
      <w:r w:rsidRPr="00136CD9">
        <w:rPr>
          <w:rFonts w:cs="Arial"/>
          <w:sz w:val="20"/>
        </w:rPr>
        <w:t>.</w:t>
      </w:r>
    </w:p>
    <w:p w14:paraId="5A3F1308" w14:textId="77777777" w:rsidR="00136CD9" w:rsidRPr="00136CD9" w:rsidRDefault="00136CD9" w:rsidP="00136CD9">
      <w:pPr>
        <w:numPr>
          <w:ilvl w:val="12"/>
          <w:numId w:val="0"/>
        </w:numPr>
        <w:ind w:left="993"/>
        <w:jc w:val="both"/>
        <w:rPr>
          <w:rFonts w:cs="Arial"/>
          <w:b/>
          <w:sz w:val="20"/>
          <w:szCs w:val="20"/>
        </w:rPr>
      </w:pPr>
      <w:proofErr w:type="spellStart"/>
      <w:r>
        <w:rPr>
          <w:rFonts w:cs="Arial"/>
          <w:sz w:val="20"/>
          <w:szCs w:val="20"/>
        </w:rPr>
        <w:t>Fé</w:t>
      </w:r>
      <w:proofErr w:type="spellEnd"/>
      <w:r>
        <w:rPr>
          <w:rFonts w:cs="Arial"/>
          <w:sz w:val="20"/>
          <w:szCs w:val="20"/>
        </w:rPr>
        <w:t xml:space="preserve"> de erratas al Decreto No. 732</w:t>
      </w:r>
      <w:r w:rsidRPr="00136CD9">
        <w:rPr>
          <w:rFonts w:cs="Arial"/>
          <w:sz w:val="20"/>
          <w:szCs w:val="20"/>
        </w:rPr>
        <w:t>, publicado en el P.O. No.</w:t>
      </w:r>
      <w:r>
        <w:rPr>
          <w:rFonts w:cs="Arial"/>
          <w:sz w:val="20"/>
          <w:szCs w:val="20"/>
        </w:rPr>
        <w:t>155</w:t>
      </w:r>
      <w:r w:rsidRPr="00136CD9">
        <w:rPr>
          <w:rFonts w:cs="Arial"/>
          <w:sz w:val="20"/>
          <w:szCs w:val="20"/>
        </w:rPr>
        <w:t xml:space="preserve"> del 2</w:t>
      </w:r>
      <w:r>
        <w:rPr>
          <w:rFonts w:cs="Arial"/>
          <w:sz w:val="20"/>
          <w:szCs w:val="20"/>
        </w:rPr>
        <w:t>8</w:t>
      </w:r>
      <w:r w:rsidRPr="00136CD9">
        <w:rPr>
          <w:rFonts w:cs="Arial"/>
          <w:sz w:val="20"/>
          <w:szCs w:val="20"/>
        </w:rPr>
        <w:t xml:space="preserve"> de </w:t>
      </w:r>
      <w:r>
        <w:rPr>
          <w:rFonts w:cs="Arial"/>
          <w:sz w:val="20"/>
          <w:szCs w:val="20"/>
        </w:rPr>
        <w:t>diciembre</w:t>
      </w:r>
      <w:r w:rsidRPr="00136CD9">
        <w:rPr>
          <w:rFonts w:cs="Arial"/>
          <w:sz w:val="20"/>
          <w:szCs w:val="20"/>
        </w:rPr>
        <w:t xml:space="preserve"> de 2004, mediante el cual se expide la Ley </w:t>
      </w:r>
      <w:r>
        <w:rPr>
          <w:rFonts w:cs="Arial"/>
          <w:sz w:val="20"/>
          <w:szCs w:val="20"/>
        </w:rPr>
        <w:t xml:space="preserve">para el Desarrollo Familiar </w:t>
      </w:r>
      <w:r w:rsidRPr="00136CD9">
        <w:rPr>
          <w:rFonts w:cs="Arial"/>
          <w:sz w:val="20"/>
          <w:szCs w:val="20"/>
        </w:rPr>
        <w:t>del Estado de Tamaulipas</w:t>
      </w:r>
      <w:r>
        <w:rPr>
          <w:rFonts w:cs="Arial"/>
          <w:sz w:val="20"/>
          <w:szCs w:val="20"/>
        </w:rPr>
        <w:t>.</w:t>
      </w:r>
    </w:p>
    <w:p w14:paraId="40C9F851" w14:textId="77777777" w:rsidR="001A078A" w:rsidRDefault="001A078A" w:rsidP="00FB4715">
      <w:pPr>
        <w:numPr>
          <w:ilvl w:val="12"/>
          <w:numId w:val="0"/>
        </w:numPr>
        <w:ind w:firstLine="2"/>
        <w:jc w:val="both"/>
        <w:rPr>
          <w:rFonts w:cs="Arial"/>
          <w:sz w:val="20"/>
          <w:szCs w:val="20"/>
        </w:rPr>
      </w:pPr>
    </w:p>
    <w:p w14:paraId="1F48102C" w14:textId="77777777" w:rsidR="001A078A" w:rsidRPr="001A078A" w:rsidRDefault="001A078A" w:rsidP="0033682A">
      <w:pPr>
        <w:numPr>
          <w:ilvl w:val="0"/>
          <w:numId w:val="34"/>
        </w:numPr>
        <w:tabs>
          <w:tab w:val="left" w:pos="993"/>
        </w:tabs>
        <w:ind w:firstLine="64"/>
        <w:jc w:val="both"/>
        <w:rPr>
          <w:rFonts w:cs="Arial"/>
          <w:sz w:val="20"/>
          <w:szCs w:val="20"/>
        </w:rPr>
      </w:pPr>
      <w:proofErr w:type="gramStart"/>
      <w:r w:rsidRPr="001A078A">
        <w:rPr>
          <w:rFonts w:cs="Arial"/>
          <w:sz w:val="20"/>
          <w:szCs w:val="20"/>
        </w:rPr>
        <w:t>Decreto  No</w:t>
      </w:r>
      <w:proofErr w:type="gramEnd"/>
      <w:r w:rsidRPr="001A078A">
        <w:rPr>
          <w:rFonts w:cs="Arial"/>
          <w:sz w:val="20"/>
          <w:szCs w:val="20"/>
        </w:rPr>
        <w:t>. LXI-904, del 11 de septiembre de 2013.</w:t>
      </w:r>
    </w:p>
    <w:p w14:paraId="2AA12C2C" w14:textId="77777777" w:rsidR="001A078A" w:rsidRDefault="001A078A" w:rsidP="00C27B63">
      <w:pPr>
        <w:ind w:left="993"/>
        <w:jc w:val="both"/>
        <w:rPr>
          <w:rFonts w:cs="Arial"/>
          <w:sz w:val="20"/>
          <w:szCs w:val="20"/>
        </w:rPr>
      </w:pPr>
      <w:r w:rsidRPr="001A078A">
        <w:rPr>
          <w:rFonts w:cs="Arial"/>
          <w:sz w:val="20"/>
          <w:szCs w:val="20"/>
        </w:rPr>
        <w:t>Anexo al P.O. No. 115, del 24 de septiembre de 2013.</w:t>
      </w:r>
    </w:p>
    <w:p w14:paraId="042852B4" w14:textId="77777777" w:rsidR="001A078A" w:rsidRPr="001A078A" w:rsidRDefault="001A078A" w:rsidP="00C27B63">
      <w:pPr>
        <w:ind w:left="993"/>
        <w:jc w:val="both"/>
        <w:rPr>
          <w:rFonts w:cs="Arial"/>
          <w:sz w:val="20"/>
          <w:szCs w:val="20"/>
        </w:rPr>
      </w:pPr>
      <w:r w:rsidRPr="001A078A">
        <w:rPr>
          <w:rFonts w:cs="Arial"/>
          <w:b/>
          <w:sz w:val="20"/>
          <w:szCs w:val="20"/>
        </w:rPr>
        <w:t xml:space="preserve">ARTÍCULO </w:t>
      </w:r>
      <w:proofErr w:type="gramStart"/>
      <w:r w:rsidRPr="001A078A">
        <w:rPr>
          <w:rFonts w:cs="Arial"/>
          <w:b/>
          <w:sz w:val="20"/>
          <w:szCs w:val="20"/>
        </w:rPr>
        <w:t>DUODÉCIMO.-</w:t>
      </w:r>
      <w:proofErr w:type="gramEnd"/>
      <w:r w:rsidRPr="001A078A">
        <w:rPr>
          <w:rFonts w:cs="Arial"/>
          <w:b/>
          <w:sz w:val="20"/>
          <w:szCs w:val="20"/>
        </w:rPr>
        <w:t xml:space="preserve"> </w:t>
      </w:r>
      <w:r w:rsidRPr="001A078A">
        <w:rPr>
          <w:rFonts w:cs="Arial"/>
          <w:sz w:val="20"/>
          <w:szCs w:val="20"/>
        </w:rPr>
        <w:t>Se reforman los artículos 1o. párrafo 3 y artículo 8o.</w:t>
      </w:r>
    </w:p>
    <w:p w14:paraId="19F97825" w14:textId="77777777" w:rsidR="00D12124" w:rsidRPr="001A078A" w:rsidRDefault="00D12124" w:rsidP="001A078A">
      <w:pPr>
        <w:numPr>
          <w:ilvl w:val="12"/>
          <w:numId w:val="0"/>
        </w:numPr>
        <w:ind w:left="851" w:firstLine="2"/>
        <w:jc w:val="both"/>
        <w:rPr>
          <w:rFonts w:cs="Arial"/>
          <w:kern w:val="28"/>
          <w:sz w:val="20"/>
          <w:szCs w:val="20"/>
          <w:lang w:val="es-MX"/>
        </w:rPr>
      </w:pPr>
    </w:p>
    <w:p w14:paraId="1282D220" w14:textId="77777777" w:rsidR="0033682A" w:rsidRPr="0033682A" w:rsidRDefault="0033682A" w:rsidP="0033682A">
      <w:pPr>
        <w:numPr>
          <w:ilvl w:val="0"/>
          <w:numId w:val="34"/>
        </w:numPr>
        <w:tabs>
          <w:tab w:val="left" w:pos="993"/>
        </w:tabs>
        <w:ind w:firstLine="64"/>
        <w:jc w:val="both"/>
        <w:rPr>
          <w:rFonts w:cs="Arial"/>
          <w:sz w:val="20"/>
          <w:szCs w:val="20"/>
        </w:rPr>
      </w:pPr>
      <w:r w:rsidRPr="0033682A">
        <w:rPr>
          <w:rFonts w:cs="Arial"/>
          <w:sz w:val="20"/>
          <w:szCs w:val="20"/>
        </w:rPr>
        <w:t>Decreto No. LXII-216, del 19 de marzo de 2014.</w:t>
      </w:r>
    </w:p>
    <w:p w14:paraId="3FC3CF52" w14:textId="77777777" w:rsidR="0033682A" w:rsidRPr="0033682A" w:rsidRDefault="0033682A" w:rsidP="0033682A">
      <w:pPr>
        <w:tabs>
          <w:tab w:val="num" w:pos="851"/>
          <w:tab w:val="left" w:pos="1701"/>
        </w:tabs>
        <w:ind w:hanging="306"/>
        <w:jc w:val="both"/>
        <w:rPr>
          <w:rFonts w:cs="Arial"/>
          <w:sz w:val="20"/>
          <w:szCs w:val="20"/>
        </w:rPr>
      </w:pPr>
      <w:r>
        <w:rPr>
          <w:rFonts w:cs="Arial"/>
          <w:sz w:val="20"/>
          <w:szCs w:val="20"/>
        </w:rPr>
        <w:tab/>
      </w:r>
      <w:r>
        <w:rPr>
          <w:rFonts w:cs="Arial"/>
          <w:sz w:val="20"/>
          <w:szCs w:val="20"/>
        </w:rPr>
        <w:tab/>
        <w:t xml:space="preserve">   </w:t>
      </w:r>
      <w:r w:rsidRPr="0033682A">
        <w:rPr>
          <w:rFonts w:cs="Arial"/>
          <w:sz w:val="20"/>
          <w:szCs w:val="20"/>
        </w:rPr>
        <w:t>P.O. No. 41, del 3 de abril de 2014.</w:t>
      </w:r>
    </w:p>
    <w:p w14:paraId="55F55162" w14:textId="77777777" w:rsidR="0005584F" w:rsidRDefault="0033682A" w:rsidP="0033682A">
      <w:pPr>
        <w:tabs>
          <w:tab w:val="left" w:pos="993"/>
        </w:tabs>
        <w:ind w:left="993" w:hanging="993"/>
        <w:jc w:val="both"/>
        <w:rPr>
          <w:rFonts w:cs="Arial"/>
          <w:sz w:val="20"/>
          <w:szCs w:val="20"/>
        </w:rPr>
      </w:pPr>
      <w:r>
        <w:rPr>
          <w:rFonts w:cs="Arial"/>
          <w:sz w:val="20"/>
          <w:szCs w:val="20"/>
          <w:lang w:val="es-MX"/>
        </w:rPr>
        <w:tab/>
      </w:r>
      <w:r w:rsidRPr="003463A4">
        <w:rPr>
          <w:rFonts w:cs="Arial"/>
          <w:b/>
          <w:sz w:val="20"/>
          <w:szCs w:val="20"/>
        </w:rPr>
        <w:t xml:space="preserve">ARTÍCULO </w:t>
      </w:r>
      <w:proofErr w:type="gramStart"/>
      <w:r w:rsidRPr="003463A4">
        <w:rPr>
          <w:rFonts w:cs="Arial"/>
          <w:b/>
          <w:sz w:val="20"/>
          <w:szCs w:val="20"/>
        </w:rPr>
        <w:t>PRIMERO.-</w:t>
      </w:r>
      <w:proofErr w:type="gramEnd"/>
      <w:r w:rsidRPr="003463A4">
        <w:rPr>
          <w:rFonts w:cs="Arial"/>
          <w:sz w:val="20"/>
          <w:szCs w:val="20"/>
        </w:rPr>
        <w:t xml:space="preserve"> Se reforma el párrafo 2 del artículo 34</w:t>
      </w:r>
      <w:r>
        <w:rPr>
          <w:rFonts w:cs="Arial"/>
          <w:sz w:val="20"/>
          <w:szCs w:val="20"/>
        </w:rPr>
        <w:t>.</w:t>
      </w:r>
      <w:r w:rsidRPr="0033682A">
        <w:rPr>
          <w:rFonts w:cs="Arial"/>
          <w:b/>
          <w:sz w:val="20"/>
          <w:szCs w:val="20"/>
        </w:rPr>
        <w:t xml:space="preserve"> </w:t>
      </w:r>
      <w:r w:rsidRPr="003463A4">
        <w:rPr>
          <w:rFonts w:cs="Arial"/>
          <w:b/>
          <w:sz w:val="20"/>
          <w:szCs w:val="20"/>
        </w:rPr>
        <w:t xml:space="preserve">ARTÍCULO </w:t>
      </w:r>
      <w:proofErr w:type="gramStart"/>
      <w:r w:rsidRPr="003463A4">
        <w:rPr>
          <w:rFonts w:cs="Arial"/>
          <w:b/>
          <w:sz w:val="20"/>
          <w:szCs w:val="20"/>
        </w:rPr>
        <w:t>SÉPTIMO.-</w:t>
      </w:r>
      <w:proofErr w:type="gramEnd"/>
      <w:r w:rsidRPr="003463A4">
        <w:rPr>
          <w:rFonts w:cs="Arial"/>
          <w:b/>
          <w:sz w:val="20"/>
          <w:szCs w:val="20"/>
        </w:rPr>
        <w:t xml:space="preserve"> </w:t>
      </w:r>
      <w:r w:rsidRPr="003463A4">
        <w:rPr>
          <w:rFonts w:cs="Arial"/>
          <w:sz w:val="20"/>
          <w:szCs w:val="20"/>
        </w:rPr>
        <w:t>Se reforman los artículos 1 párrafo 3 y 12 párrafo 3</w:t>
      </w:r>
      <w:r>
        <w:rPr>
          <w:rFonts w:cs="Arial"/>
          <w:sz w:val="20"/>
          <w:szCs w:val="20"/>
        </w:rPr>
        <w:t>.</w:t>
      </w:r>
    </w:p>
    <w:p w14:paraId="3F3FF937" w14:textId="77777777" w:rsidR="00C27B63" w:rsidRDefault="00C27B63" w:rsidP="0033682A">
      <w:pPr>
        <w:tabs>
          <w:tab w:val="left" w:pos="993"/>
        </w:tabs>
        <w:ind w:left="993" w:hanging="993"/>
        <w:jc w:val="both"/>
        <w:rPr>
          <w:rFonts w:cs="Arial"/>
          <w:sz w:val="20"/>
          <w:szCs w:val="20"/>
          <w:lang w:val="es-MX"/>
        </w:rPr>
      </w:pPr>
    </w:p>
    <w:p w14:paraId="144879F1" w14:textId="77777777" w:rsidR="00C27B63" w:rsidRPr="009C4F75" w:rsidRDefault="00C27B63" w:rsidP="00C27B63">
      <w:pPr>
        <w:tabs>
          <w:tab w:val="left" w:pos="993"/>
          <w:tab w:val="left" w:pos="1701"/>
        </w:tabs>
        <w:ind w:left="426"/>
        <w:jc w:val="both"/>
        <w:rPr>
          <w:rFonts w:cs="Arial"/>
          <w:sz w:val="20"/>
          <w:szCs w:val="20"/>
          <w:lang w:val="es-ES_tradnl"/>
        </w:rPr>
      </w:pPr>
      <w:r w:rsidRPr="009C4F75">
        <w:rPr>
          <w:rFonts w:cs="Arial"/>
          <w:sz w:val="20"/>
          <w:szCs w:val="20"/>
          <w:lang w:val="es-ES_tradnl"/>
        </w:rPr>
        <w:t>3.</w:t>
      </w:r>
      <w:r w:rsidRPr="009C4F75">
        <w:rPr>
          <w:rFonts w:cs="Arial"/>
          <w:sz w:val="20"/>
          <w:szCs w:val="20"/>
          <w:lang w:val="es-ES_tradnl"/>
        </w:rPr>
        <w:tab/>
        <w:t>Decreto No. LXII-26</w:t>
      </w:r>
      <w:r w:rsidR="009C4F75">
        <w:rPr>
          <w:rFonts w:cs="Arial"/>
          <w:sz w:val="20"/>
          <w:szCs w:val="20"/>
          <w:lang w:val="es-ES_tradnl"/>
        </w:rPr>
        <w:t>9</w:t>
      </w:r>
      <w:r w:rsidRPr="009C4F75">
        <w:rPr>
          <w:rFonts w:cs="Arial"/>
          <w:sz w:val="20"/>
          <w:szCs w:val="20"/>
          <w:lang w:val="es-ES_tradnl"/>
        </w:rPr>
        <w:t xml:space="preserve">, del 30 de junio de 2014. </w:t>
      </w:r>
    </w:p>
    <w:p w14:paraId="3B7AC68D" w14:textId="77777777" w:rsidR="00C27B63" w:rsidRPr="009C4F75" w:rsidRDefault="00C27B63" w:rsidP="00C27B63">
      <w:pPr>
        <w:ind w:left="708" w:firstLine="285"/>
        <w:jc w:val="both"/>
        <w:rPr>
          <w:rFonts w:cs="Arial"/>
          <w:sz w:val="20"/>
          <w:szCs w:val="20"/>
          <w:lang w:val="es-ES_tradnl"/>
        </w:rPr>
      </w:pPr>
      <w:r w:rsidRPr="009C4F75">
        <w:rPr>
          <w:rFonts w:cs="Arial"/>
          <w:sz w:val="20"/>
          <w:szCs w:val="20"/>
          <w:lang w:val="es-ES_tradnl"/>
        </w:rPr>
        <w:t>P.O. No. 82, del 9 de julio de 2014.</w:t>
      </w:r>
    </w:p>
    <w:p w14:paraId="701FEB4F" w14:textId="77777777" w:rsidR="00C27B63" w:rsidRPr="009C4F75" w:rsidRDefault="009C4F75" w:rsidP="009C4F75">
      <w:pPr>
        <w:tabs>
          <w:tab w:val="left" w:pos="993"/>
        </w:tabs>
        <w:ind w:left="993"/>
        <w:jc w:val="both"/>
        <w:rPr>
          <w:rFonts w:cs="Arial"/>
          <w:sz w:val="20"/>
          <w:szCs w:val="20"/>
          <w:lang w:val="es-MX"/>
        </w:rPr>
      </w:pPr>
      <w:r w:rsidRPr="009C4F75">
        <w:rPr>
          <w:rFonts w:cs="Arial"/>
          <w:sz w:val="20"/>
          <w:szCs w:val="20"/>
          <w:lang w:val="es-MX" w:eastAsia="es-MX"/>
        </w:rPr>
        <w:t>Se reforman las fracciones d), g) h) y m) del segundo párrafo del artículo 5</w:t>
      </w:r>
      <w:r>
        <w:rPr>
          <w:rFonts w:cs="Arial"/>
          <w:sz w:val="20"/>
          <w:szCs w:val="20"/>
          <w:lang w:val="es-MX" w:eastAsia="es-MX"/>
        </w:rPr>
        <w:t>.</w:t>
      </w:r>
    </w:p>
    <w:p w14:paraId="1393189C" w14:textId="77777777" w:rsidR="00C27B63" w:rsidRDefault="00C27B63" w:rsidP="0033682A">
      <w:pPr>
        <w:tabs>
          <w:tab w:val="left" w:pos="993"/>
        </w:tabs>
        <w:ind w:left="993" w:hanging="993"/>
        <w:jc w:val="both"/>
        <w:rPr>
          <w:rFonts w:cs="Arial"/>
          <w:sz w:val="20"/>
          <w:szCs w:val="20"/>
          <w:lang w:val="es-MX"/>
        </w:rPr>
      </w:pPr>
    </w:p>
    <w:p w14:paraId="0D23C329" w14:textId="77777777" w:rsidR="00BB7D6C" w:rsidRPr="009C4F75" w:rsidRDefault="00BB7D6C" w:rsidP="00BB7D6C">
      <w:pPr>
        <w:tabs>
          <w:tab w:val="left" w:pos="993"/>
          <w:tab w:val="left" w:pos="1701"/>
        </w:tabs>
        <w:ind w:left="426"/>
        <w:jc w:val="both"/>
        <w:rPr>
          <w:rFonts w:cs="Arial"/>
          <w:sz w:val="20"/>
          <w:szCs w:val="20"/>
          <w:lang w:val="es-ES_tradnl"/>
        </w:rPr>
      </w:pPr>
      <w:r>
        <w:rPr>
          <w:rFonts w:cs="Arial"/>
          <w:sz w:val="20"/>
          <w:szCs w:val="20"/>
          <w:lang w:val="es-ES_tradnl"/>
        </w:rPr>
        <w:t>4.</w:t>
      </w:r>
      <w:r>
        <w:rPr>
          <w:rFonts w:cs="Arial"/>
          <w:sz w:val="20"/>
          <w:szCs w:val="20"/>
          <w:lang w:val="es-ES_tradnl"/>
        </w:rPr>
        <w:tab/>
      </w:r>
      <w:r w:rsidRPr="009C4F75">
        <w:rPr>
          <w:rFonts w:cs="Arial"/>
          <w:sz w:val="20"/>
          <w:szCs w:val="20"/>
          <w:lang w:val="es-ES_tradnl"/>
        </w:rPr>
        <w:t>Decreto No. LXII</w:t>
      </w:r>
      <w:r>
        <w:rPr>
          <w:rFonts w:cs="Arial"/>
          <w:sz w:val="20"/>
          <w:szCs w:val="20"/>
          <w:lang w:val="es-ES_tradnl"/>
        </w:rPr>
        <w:t>I</w:t>
      </w:r>
      <w:r w:rsidRPr="009C4F75">
        <w:rPr>
          <w:rFonts w:cs="Arial"/>
          <w:sz w:val="20"/>
          <w:szCs w:val="20"/>
          <w:lang w:val="es-ES_tradnl"/>
        </w:rPr>
        <w:t>-</w:t>
      </w:r>
      <w:r>
        <w:rPr>
          <w:rFonts w:cs="Arial"/>
          <w:sz w:val="20"/>
          <w:szCs w:val="20"/>
          <w:lang w:val="es-ES_tradnl"/>
        </w:rPr>
        <w:t>366</w:t>
      </w:r>
      <w:r w:rsidRPr="009C4F75">
        <w:rPr>
          <w:rFonts w:cs="Arial"/>
          <w:sz w:val="20"/>
          <w:szCs w:val="20"/>
          <w:lang w:val="es-ES_tradnl"/>
        </w:rPr>
        <w:t xml:space="preserve">, del </w:t>
      </w:r>
      <w:r>
        <w:rPr>
          <w:rFonts w:cs="Arial"/>
          <w:sz w:val="20"/>
          <w:szCs w:val="20"/>
          <w:lang w:val="es-ES_tradnl"/>
        </w:rPr>
        <w:t>13</w:t>
      </w:r>
      <w:r w:rsidRPr="009C4F75">
        <w:rPr>
          <w:rFonts w:cs="Arial"/>
          <w:sz w:val="20"/>
          <w:szCs w:val="20"/>
          <w:lang w:val="es-ES_tradnl"/>
        </w:rPr>
        <w:t xml:space="preserve"> de </w:t>
      </w:r>
      <w:r>
        <w:rPr>
          <w:rFonts w:cs="Arial"/>
          <w:sz w:val="20"/>
          <w:szCs w:val="20"/>
          <w:lang w:val="es-ES_tradnl"/>
        </w:rPr>
        <w:t>diciembre</w:t>
      </w:r>
      <w:r w:rsidRPr="009C4F75">
        <w:rPr>
          <w:rFonts w:cs="Arial"/>
          <w:sz w:val="20"/>
          <w:szCs w:val="20"/>
          <w:lang w:val="es-ES_tradnl"/>
        </w:rPr>
        <w:t xml:space="preserve"> de 201</w:t>
      </w:r>
      <w:r>
        <w:rPr>
          <w:rFonts w:cs="Arial"/>
          <w:sz w:val="20"/>
          <w:szCs w:val="20"/>
          <w:lang w:val="es-ES_tradnl"/>
        </w:rPr>
        <w:t>7</w:t>
      </w:r>
      <w:r w:rsidRPr="009C4F75">
        <w:rPr>
          <w:rFonts w:cs="Arial"/>
          <w:sz w:val="20"/>
          <w:szCs w:val="20"/>
          <w:lang w:val="es-ES_tradnl"/>
        </w:rPr>
        <w:t xml:space="preserve">. </w:t>
      </w:r>
    </w:p>
    <w:p w14:paraId="3002AEFF" w14:textId="77777777" w:rsidR="00BB7D6C" w:rsidRDefault="00BB7D6C" w:rsidP="00BB7D6C">
      <w:pPr>
        <w:ind w:left="708" w:firstLine="285"/>
        <w:jc w:val="both"/>
        <w:rPr>
          <w:rFonts w:cs="Arial"/>
          <w:sz w:val="20"/>
          <w:szCs w:val="20"/>
          <w:lang w:val="es-ES_tradnl"/>
        </w:rPr>
      </w:pPr>
      <w:r w:rsidRPr="009C4F75">
        <w:rPr>
          <w:rFonts w:cs="Arial"/>
          <w:sz w:val="20"/>
          <w:szCs w:val="20"/>
          <w:lang w:val="es-ES_tradnl"/>
        </w:rPr>
        <w:t xml:space="preserve">P.O. </w:t>
      </w:r>
      <w:r>
        <w:rPr>
          <w:rFonts w:cs="Arial"/>
          <w:sz w:val="20"/>
          <w:szCs w:val="20"/>
          <w:lang w:val="es-ES_tradnl"/>
        </w:rPr>
        <w:t xml:space="preserve">Extraordinario </w:t>
      </w:r>
      <w:r w:rsidRPr="009C4F75">
        <w:rPr>
          <w:rFonts w:cs="Arial"/>
          <w:sz w:val="20"/>
          <w:szCs w:val="20"/>
          <w:lang w:val="es-ES_tradnl"/>
        </w:rPr>
        <w:t xml:space="preserve">No. </w:t>
      </w:r>
      <w:r>
        <w:rPr>
          <w:rFonts w:cs="Arial"/>
          <w:sz w:val="20"/>
          <w:szCs w:val="20"/>
          <w:lang w:val="es-ES_tradnl"/>
        </w:rPr>
        <w:t>14</w:t>
      </w:r>
      <w:r w:rsidRPr="009C4F75">
        <w:rPr>
          <w:rFonts w:cs="Arial"/>
          <w:sz w:val="20"/>
          <w:szCs w:val="20"/>
          <w:lang w:val="es-ES_tradnl"/>
        </w:rPr>
        <w:t xml:space="preserve">, del </w:t>
      </w:r>
      <w:r>
        <w:rPr>
          <w:rFonts w:cs="Arial"/>
          <w:sz w:val="20"/>
          <w:szCs w:val="20"/>
          <w:lang w:val="es-ES_tradnl"/>
        </w:rPr>
        <w:t>15</w:t>
      </w:r>
      <w:r w:rsidRPr="009C4F75">
        <w:rPr>
          <w:rFonts w:cs="Arial"/>
          <w:sz w:val="20"/>
          <w:szCs w:val="20"/>
          <w:lang w:val="es-ES_tradnl"/>
        </w:rPr>
        <w:t xml:space="preserve"> de </w:t>
      </w:r>
      <w:r>
        <w:rPr>
          <w:rFonts w:cs="Arial"/>
          <w:sz w:val="20"/>
          <w:szCs w:val="20"/>
          <w:lang w:val="es-ES_tradnl"/>
        </w:rPr>
        <w:t>diciembre</w:t>
      </w:r>
      <w:r w:rsidRPr="009C4F75">
        <w:rPr>
          <w:rFonts w:cs="Arial"/>
          <w:sz w:val="20"/>
          <w:szCs w:val="20"/>
          <w:lang w:val="es-ES_tradnl"/>
        </w:rPr>
        <w:t xml:space="preserve"> de 201</w:t>
      </w:r>
      <w:r>
        <w:rPr>
          <w:rFonts w:cs="Arial"/>
          <w:sz w:val="20"/>
          <w:szCs w:val="20"/>
          <w:lang w:val="es-ES_tradnl"/>
        </w:rPr>
        <w:t>7</w:t>
      </w:r>
      <w:r w:rsidRPr="009C4F75">
        <w:rPr>
          <w:rFonts w:cs="Arial"/>
          <w:sz w:val="20"/>
          <w:szCs w:val="20"/>
          <w:lang w:val="es-ES_tradnl"/>
        </w:rPr>
        <w:t>.</w:t>
      </w:r>
    </w:p>
    <w:p w14:paraId="720041D4" w14:textId="77777777" w:rsidR="00BB7D6C" w:rsidRDefault="00FD2F30" w:rsidP="00FD2F30">
      <w:pPr>
        <w:ind w:left="993"/>
        <w:jc w:val="both"/>
        <w:rPr>
          <w:rFonts w:cs="Arial"/>
          <w:sz w:val="20"/>
        </w:rPr>
      </w:pPr>
      <w:r w:rsidRPr="00B23180">
        <w:rPr>
          <w:rFonts w:cs="Arial"/>
          <w:b/>
          <w:sz w:val="20"/>
        </w:rPr>
        <w:t xml:space="preserve">ARTÍCULO QUINTO. </w:t>
      </w:r>
      <w:r w:rsidRPr="00B23180">
        <w:rPr>
          <w:rFonts w:cs="Arial"/>
          <w:sz w:val="20"/>
        </w:rPr>
        <w:t>Se reforman, el inciso i), del párrafo 2, del artículo 5; párrafo 1, del artículo 16; la denominación del CAPÍTULO NOVENO para quedar como “DE LA PROTECCIÓN A LAS PERSONAS CON DISCAPACIDAD”; y párrafos 1 y 2, del artículo 43</w:t>
      </w:r>
      <w:r>
        <w:rPr>
          <w:rFonts w:cs="Arial"/>
          <w:sz w:val="20"/>
        </w:rPr>
        <w:t>.</w:t>
      </w:r>
    </w:p>
    <w:p w14:paraId="0EEA5004" w14:textId="77777777" w:rsidR="008670AA" w:rsidRDefault="008670AA" w:rsidP="00FD2F30">
      <w:pPr>
        <w:ind w:left="993"/>
        <w:jc w:val="both"/>
        <w:rPr>
          <w:rFonts w:cs="Arial"/>
          <w:sz w:val="20"/>
          <w:szCs w:val="20"/>
          <w:lang w:val="es-ES_tradnl"/>
        </w:rPr>
      </w:pPr>
    </w:p>
    <w:p w14:paraId="4E0C4F71" w14:textId="77777777" w:rsidR="008670AA" w:rsidRPr="009C4F75" w:rsidRDefault="008670AA" w:rsidP="008670AA">
      <w:pPr>
        <w:tabs>
          <w:tab w:val="left" w:pos="993"/>
          <w:tab w:val="left" w:pos="1701"/>
        </w:tabs>
        <w:ind w:left="426"/>
        <w:jc w:val="both"/>
        <w:rPr>
          <w:rFonts w:cs="Arial"/>
          <w:sz w:val="20"/>
          <w:szCs w:val="20"/>
          <w:lang w:val="es-ES_tradnl"/>
        </w:rPr>
      </w:pPr>
      <w:r>
        <w:rPr>
          <w:rFonts w:cs="Arial"/>
          <w:sz w:val="20"/>
          <w:szCs w:val="20"/>
          <w:lang w:val="es-ES_tradnl"/>
        </w:rPr>
        <w:t>5.</w:t>
      </w:r>
      <w:r>
        <w:rPr>
          <w:rFonts w:cs="Arial"/>
          <w:sz w:val="20"/>
          <w:szCs w:val="20"/>
          <w:lang w:val="es-ES_tradnl"/>
        </w:rPr>
        <w:tab/>
      </w:r>
      <w:r w:rsidRPr="009C4F75">
        <w:rPr>
          <w:rFonts w:cs="Arial"/>
          <w:sz w:val="20"/>
          <w:szCs w:val="20"/>
          <w:lang w:val="es-ES_tradnl"/>
        </w:rPr>
        <w:t>Decreto No. LXI</w:t>
      </w:r>
      <w:r>
        <w:rPr>
          <w:rFonts w:cs="Arial"/>
          <w:sz w:val="20"/>
          <w:szCs w:val="20"/>
          <w:lang w:val="es-ES_tradnl"/>
        </w:rPr>
        <w:t>V</w:t>
      </w:r>
      <w:r w:rsidRPr="009C4F75">
        <w:rPr>
          <w:rFonts w:cs="Arial"/>
          <w:sz w:val="20"/>
          <w:szCs w:val="20"/>
          <w:lang w:val="es-ES_tradnl"/>
        </w:rPr>
        <w:t>-</w:t>
      </w:r>
      <w:r>
        <w:rPr>
          <w:rFonts w:cs="Arial"/>
          <w:sz w:val="20"/>
          <w:szCs w:val="20"/>
          <w:lang w:val="es-ES_tradnl"/>
        </w:rPr>
        <w:t>144</w:t>
      </w:r>
      <w:r w:rsidRPr="009C4F75">
        <w:rPr>
          <w:rFonts w:cs="Arial"/>
          <w:sz w:val="20"/>
          <w:szCs w:val="20"/>
          <w:lang w:val="es-ES_tradnl"/>
        </w:rPr>
        <w:t xml:space="preserve">, del </w:t>
      </w:r>
      <w:r>
        <w:rPr>
          <w:rFonts w:cs="Arial"/>
          <w:sz w:val="20"/>
          <w:szCs w:val="20"/>
          <w:lang w:val="es-ES_tradnl"/>
        </w:rPr>
        <w:t>7</w:t>
      </w:r>
      <w:r w:rsidRPr="009C4F75">
        <w:rPr>
          <w:rFonts w:cs="Arial"/>
          <w:sz w:val="20"/>
          <w:szCs w:val="20"/>
          <w:lang w:val="es-ES_tradnl"/>
        </w:rPr>
        <w:t xml:space="preserve"> de </w:t>
      </w:r>
      <w:r>
        <w:rPr>
          <w:rFonts w:cs="Arial"/>
          <w:sz w:val="20"/>
          <w:szCs w:val="20"/>
          <w:lang w:val="es-ES_tradnl"/>
        </w:rPr>
        <w:t>octubre</w:t>
      </w:r>
      <w:r w:rsidRPr="009C4F75">
        <w:rPr>
          <w:rFonts w:cs="Arial"/>
          <w:sz w:val="20"/>
          <w:szCs w:val="20"/>
          <w:lang w:val="es-ES_tradnl"/>
        </w:rPr>
        <w:t xml:space="preserve"> de 20</w:t>
      </w:r>
      <w:r>
        <w:rPr>
          <w:rFonts w:cs="Arial"/>
          <w:sz w:val="20"/>
          <w:szCs w:val="20"/>
          <w:lang w:val="es-ES_tradnl"/>
        </w:rPr>
        <w:t>20</w:t>
      </w:r>
      <w:r w:rsidRPr="009C4F75">
        <w:rPr>
          <w:rFonts w:cs="Arial"/>
          <w:sz w:val="20"/>
          <w:szCs w:val="20"/>
          <w:lang w:val="es-ES_tradnl"/>
        </w:rPr>
        <w:t xml:space="preserve">. </w:t>
      </w:r>
    </w:p>
    <w:p w14:paraId="49507F69" w14:textId="77777777" w:rsidR="008670AA" w:rsidRDefault="008670AA" w:rsidP="008670AA">
      <w:pPr>
        <w:ind w:left="708" w:firstLine="285"/>
        <w:jc w:val="both"/>
        <w:rPr>
          <w:rFonts w:cs="Arial"/>
          <w:sz w:val="20"/>
          <w:szCs w:val="20"/>
          <w:lang w:val="es-ES_tradnl"/>
        </w:rPr>
      </w:pPr>
      <w:r w:rsidRPr="009C4F75">
        <w:rPr>
          <w:rFonts w:cs="Arial"/>
          <w:sz w:val="20"/>
          <w:szCs w:val="20"/>
          <w:lang w:val="es-ES_tradnl"/>
        </w:rPr>
        <w:t xml:space="preserve">P.O. </w:t>
      </w:r>
      <w:r>
        <w:rPr>
          <w:rFonts w:cs="Arial"/>
          <w:sz w:val="20"/>
          <w:szCs w:val="20"/>
          <w:lang w:val="es-ES_tradnl"/>
        </w:rPr>
        <w:t xml:space="preserve">Edición Vespertina </w:t>
      </w:r>
      <w:r w:rsidRPr="009C4F75">
        <w:rPr>
          <w:rFonts w:cs="Arial"/>
          <w:sz w:val="20"/>
          <w:szCs w:val="20"/>
          <w:lang w:val="es-ES_tradnl"/>
        </w:rPr>
        <w:t xml:space="preserve">No. </w:t>
      </w:r>
      <w:r>
        <w:rPr>
          <w:rFonts w:cs="Arial"/>
          <w:sz w:val="20"/>
          <w:szCs w:val="20"/>
          <w:lang w:val="es-ES_tradnl"/>
        </w:rPr>
        <w:t>125</w:t>
      </w:r>
      <w:r w:rsidRPr="009C4F75">
        <w:rPr>
          <w:rFonts w:cs="Arial"/>
          <w:sz w:val="20"/>
          <w:szCs w:val="20"/>
          <w:lang w:val="es-ES_tradnl"/>
        </w:rPr>
        <w:t xml:space="preserve">, del </w:t>
      </w:r>
      <w:r>
        <w:rPr>
          <w:rFonts w:cs="Arial"/>
          <w:sz w:val="20"/>
          <w:szCs w:val="20"/>
          <w:lang w:val="es-ES_tradnl"/>
        </w:rPr>
        <w:t>15</w:t>
      </w:r>
      <w:r w:rsidRPr="009C4F75">
        <w:rPr>
          <w:rFonts w:cs="Arial"/>
          <w:sz w:val="20"/>
          <w:szCs w:val="20"/>
          <w:lang w:val="es-ES_tradnl"/>
        </w:rPr>
        <w:t xml:space="preserve"> de </w:t>
      </w:r>
      <w:r>
        <w:rPr>
          <w:rFonts w:cs="Arial"/>
          <w:sz w:val="20"/>
          <w:szCs w:val="20"/>
          <w:lang w:val="es-ES_tradnl"/>
        </w:rPr>
        <w:t>octubre</w:t>
      </w:r>
      <w:r w:rsidRPr="009C4F75">
        <w:rPr>
          <w:rFonts w:cs="Arial"/>
          <w:sz w:val="20"/>
          <w:szCs w:val="20"/>
          <w:lang w:val="es-ES_tradnl"/>
        </w:rPr>
        <w:t xml:space="preserve"> de 20</w:t>
      </w:r>
      <w:r>
        <w:rPr>
          <w:rFonts w:cs="Arial"/>
          <w:sz w:val="20"/>
          <w:szCs w:val="20"/>
          <w:lang w:val="es-ES_tradnl"/>
        </w:rPr>
        <w:t>20</w:t>
      </w:r>
      <w:r w:rsidRPr="009C4F75">
        <w:rPr>
          <w:rFonts w:cs="Arial"/>
          <w:sz w:val="20"/>
          <w:szCs w:val="20"/>
          <w:lang w:val="es-ES_tradnl"/>
        </w:rPr>
        <w:t>.</w:t>
      </w:r>
    </w:p>
    <w:p w14:paraId="3034C56C" w14:textId="77777777" w:rsidR="00150583" w:rsidRDefault="00150583" w:rsidP="008670AA">
      <w:pPr>
        <w:ind w:left="708" w:firstLine="285"/>
        <w:jc w:val="both"/>
        <w:rPr>
          <w:sz w:val="20"/>
          <w:szCs w:val="20"/>
        </w:rPr>
      </w:pPr>
      <w:r w:rsidRPr="00150583">
        <w:rPr>
          <w:b/>
          <w:spacing w:val="-4"/>
          <w:sz w:val="20"/>
          <w:szCs w:val="20"/>
        </w:rPr>
        <w:t xml:space="preserve">ARTÍCULO </w:t>
      </w:r>
      <w:r w:rsidRPr="00150583">
        <w:rPr>
          <w:b/>
          <w:spacing w:val="-5"/>
          <w:sz w:val="20"/>
          <w:szCs w:val="20"/>
        </w:rPr>
        <w:t xml:space="preserve">PRIMERO. </w:t>
      </w:r>
      <w:r w:rsidRPr="00150583">
        <w:rPr>
          <w:sz w:val="20"/>
          <w:szCs w:val="20"/>
        </w:rPr>
        <w:t xml:space="preserve">Se </w:t>
      </w:r>
      <w:r w:rsidRPr="00150583">
        <w:rPr>
          <w:spacing w:val="-4"/>
          <w:sz w:val="20"/>
          <w:szCs w:val="20"/>
        </w:rPr>
        <w:t xml:space="preserve">reforma </w:t>
      </w:r>
      <w:r w:rsidRPr="00150583">
        <w:rPr>
          <w:sz w:val="20"/>
          <w:szCs w:val="20"/>
        </w:rPr>
        <w:t xml:space="preserve">el </w:t>
      </w:r>
      <w:r w:rsidRPr="00150583">
        <w:rPr>
          <w:spacing w:val="-4"/>
          <w:sz w:val="20"/>
          <w:szCs w:val="20"/>
        </w:rPr>
        <w:t xml:space="preserve">numeral </w:t>
      </w:r>
      <w:r w:rsidRPr="00150583">
        <w:rPr>
          <w:sz w:val="20"/>
          <w:szCs w:val="20"/>
        </w:rPr>
        <w:t xml:space="preserve">3, </w:t>
      </w:r>
      <w:r w:rsidRPr="00150583">
        <w:rPr>
          <w:spacing w:val="-3"/>
          <w:sz w:val="20"/>
          <w:szCs w:val="20"/>
        </w:rPr>
        <w:t xml:space="preserve">del </w:t>
      </w:r>
      <w:r w:rsidRPr="00150583">
        <w:rPr>
          <w:spacing w:val="-4"/>
          <w:sz w:val="20"/>
          <w:szCs w:val="20"/>
        </w:rPr>
        <w:t xml:space="preserve">artículo </w:t>
      </w:r>
      <w:r w:rsidRPr="00150583">
        <w:rPr>
          <w:sz w:val="20"/>
          <w:szCs w:val="20"/>
        </w:rPr>
        <w:t>1.</w:t>
      </w:r>
    </w:p>
    <w:p w14:paraId="738697BF" w14:textId="77777777" w:rsidR="00444906" w:rsidRDefault="00444906" w:rsidP="008670AA">
      <w:pPr>
        <w:ind w:left="708" w:firstLine="285"/>
        <w:jc w:val="both"/>
        <w:rPr>
          <w:rFonts w:cs="Arial"/>
          <w:sz w:val="20"/>
          <w:szCs w:val="20"/>
          <w:lang w:val="es-ES_tradnl"/>
        </w:rPr>
      </w:pPr>
    </w:p>
    <w:p w14:paraId="0D788096" w14:textId="77777777" w:rsidR="00444906" w:rsidRPr="009C4F75" w:rsidRDefault="00444906" w:rsidP="00444906">
      <w:pPr>
        <w:tabs>
          <w:tab w:val="left" w:pos="993"/>
          <w:tab w:val="left" w:pos="1701"/>
        </w:tabs>
        <w:ind w:left="426"/>
        <w:jc w:val="both"/>
        <w:rPr>
          <w:rFonts w:cs="Arial"/>
          <w:sz w:val="20"/>
          <w:szCs w:val="20"/>
          <w:lang w:val="es-ES_tradnl"/>
        </w:rPr>
      </w:pPr>
      <w:r>
        <w:rPr>
          <w:rFonts w:cs="Arial"/>
          <w:sz w:val="20"/>
          <w:szCs w:val="20"/>
          <w:lang w:val="es-ES_tradnl"/>
        </w:rPr>
        <w:t xml:space="preserve">6.       </w:t>
      </w:r>
      <w:r w:rsidRPr="009C4F75">
        <w:rPr>
          <w:rFonts w:cs="Arial"/>
          <w:sz w:val="20"/>
          <w:szCs w:val="20"/>
          <w:lang w:val="es-ES_tradnl"/>
        </w:rPr>
        <w:t xml:space="preserve">Decreto No. </w:t>
      </w:r>
      <w:r>
        <w:rPr>
          <w:rFonts w:cs="Arial"/>
          <w:sz w:val="20"/>
          <w:szCs w:val="20"/>
          <w:lang w:val="es-ES_tradnl"/>
        </w:rPr>
        <w:t>65</w:t>
      </w:r>
      <w:r w:rsidRPr="009C4F75">
        <w:rPr>
          <w:rFonts w:cs="Arial"/>
          <w:sz w:val="20"/>
          <w:szCs w:val="20"/>
          <w:lang w:val="es-ES_tradnl"/>
        </w:rPr>
        <w:t>-</w:t>
      </w:r>
      <w:r>
        <w:rPr>
          <w:rFonts w:cs="Arial"/>
          <w:sz w:val="20"/>
          <w:szCs w:val="20"/>
          <w:lang w:val="es-ES_tradnl"/>
        </w:rPr>
        <w:t>582</w:t>
      </w:r>
      <w:r w:rsidRPr="009C4F75">
        <w:rPr>
          <w:rFonts w:cs="Arial"/>
          <w:sz w:val="20"/>
          <w:szCs w:val="20"/>
          <w:lang w:val="es-ES_tradnl"/>
        </w:rPr>
        <w:t xml:space="preserve">, del </w:t>
      </w:r>
      <w:r>
        <w:rPr>
          <w:rFonts w:cs="Arial"/>
          <w:sz w:val="20"/>
          <w:szCs w:val="20"/>
          <w:lang w:val="es-ES_tradnl"/>
        </w:rPr>
        <w:t>18</w:t>
      </w:r>
      <w:r w:rsidRPr="009C4F75">
        <w:rPr>
          <w:rFonts w:cs="Arial"/>
          <w:sz w:val="20"/>
          <w:szCs w:val="20"/>
          <w:lang w:val="es-ES_tradnl"/>
        </w:rPr>
        <w:t xml:space="preserve"> de </w:t>
      </w:r>
      <w:r>
        <w:rPr>
          <w:rFonts w:cs="Arial"/>
          <w:sz w:val="20"/>
          <w:szCs w:val="20"/>
          <w:lang w:val="es-ES_tradnl"/>
        </w:rPr>
        <w:t>mayo</w:t>
      </w:r>
      <w:r w:rsidRPr="009C4F75">
        <w:rPr>
          <w:rFonts w:cs="Arial"/>
          <w:sz w:val="20"/>
          <w:szCs w:val="20"/>
          <w:lang w:val="es-ES_tradnl"/>
        </w:rPr>
        <w:t xml:space="preserve"> de </w:t>
      </w:r>
      <w:r>
        <w:rPr>
          <w:rFonts w:cs="Arial"/>
          <w:sz w:val="20"/>
          <w:szCs w:val="20"/>
          <w:lang w:val="es-ES_tradnl"/>
        </w:rPr>
        <w:t>2023</w:t>
      </w:r>
      <w:r w:rsidRPr="009C4F75">
        <w:rPr>
          <w:rFonts w:cs="Arial"/>
          <w:sz w:val="20"/>
          <w:szCs w:val="20"/>
          <w:lang w:val="es-ES_tradnl"/>
        </w:rPr>
        <w:t xml:space="preserve">. </w:t>
      </w:r>
    </w:p>
    <w:p w14:paraId="62E9BA41" w14:textId="77777777" w:rsidR="00444906" w:rsidRDefault="00444906" w:rsidP="00444906">
      <w:pPr>
        <w:ind w:left="708" w:firstLine="285"/>
        <w:jc w:val="both"/>
        <w:rPr>
          <w:rFonts w:cs="Arial"/>
          <w:sz w:val="20"/>
          <w:szCs w:val="20"/>
          <w:lang w:val="es-ES_tradnl"/>
        </w:rPr>
      </w:pPr>
      <w:r w:rsidRPr="009C4F75">
        <w:rPr>
          <w:rFonts w:cs="Arial"/>
          <w:sz w:val="20"/>
          <w:szCs w:val="20"/>
          <w:lang w:val="es-ES_tradnl"/>
        </w:rPr>
        <w:t xml:space="preserve">P.O. No. </w:t>
      </w:r>
      <w:r>
        <w:rPr>
          <w:rFonts w:cs="Arial"/>
          <w:sz w:val="20"/>
          <w:szCs w:val="20"/>
          <w:lang w:val="es-ES_tradnl"/>
        </w:rPr>
        <w:t>67</w:t>
      </w:r>
      <w:r w:rsidRPr="009C4F75">
        <w:rPr>
          <w:rFonts w:cs="Arial"/>
          <w:sz w:val="20"/>
          <w:szCs w:val="20"/>
          <w:lang w:val="es-ES_tradnl"/>
        </w:rPr>
        <w:t xml:space="preserve">, del </w:t>
      </w:r>
      <w:r>
        <w:rPr>
          <w:rFonts w:cs="Arial"/>
          <w:sz w:val="20"/>
          <w:szCs w:val="20"/>
          <w:lang w:val="es-ES_tradnl"/>
        </w:rPr>
        <w:t>6</w:t>
      </w:r>
      <w:r w:rsidRPr="009C4F75">
        <w:rPr>
          <w:rFonts w:cs="Arial"/>
          <w:sz w:val="20"/>
          <w:szCs w:val="20"/>
          <w:lang w:val="es-ES_tradnl"/>
        </w:rPr>
        <w:t xml:space="preserve"> de </w:t>
      </w:r>
      <w:r>
        <w:rPr>
          <w:rFonts w:cs="Arial"/>
          <w:sz w:val="20"/>
          <w:szCs w:val="20"/>
          <w:lang w:val="es-ES_tradnl"/>
        </w:rPr>
        <w:t>junio</w:t>
      </w:r>
      <w:r w:rsidRPr="009C4F75">
        <w:rPr>
          <w:rFonts w:cs="Arial"/>
          <w:sz w:val="20"/>
          <w:szCs w:val="20"/>
          <w:lang w:val="es-ES_tradnl"/>
        </w:rPr>
        <w:t xml:space="preserve"> de </w:t>
      </w:r>
      <w:r>
        <w:rPr>
          <w:rFonts w:cs="Arial"/>
          <w:sz w:val="20"/>
          <w:szCs w:val="20"/>
          <w:lang w:val="es-ES_tradnl"/>
        </w:rPr>
        <w:t>2023</w:t>
      </w:r>
      <w:r w:rsidRPr="009C4F75">
        <w:rPr>
          <w:rFonts w:cs="Arial"/>
          <w:sz w:val="20"/>
          <w:szCs w:val="20"/>
          <w:lang w:val="es-ES_tradnl"/>
        </w:rPr>
        <w:t>.</w:t>
      </w:r>
    </w:p>
    <w:p w14:paraId="3B9B3F8F" w14:textId="77777777" w:rsidR="00444906" w:rsidRPr="00444906" w:rsidRDefault="00444906" w:rsidP="00444906">
      <w:pPr>
        <w:ind w:left="993"/>
        <w:jc w:val="both"/>
        <w:rPr>
          <w:sz w:val="20"/>
          <w:szCs w:val="20"/>
        </w:rPr>
      </w:pPr>
      <w:r w:rsidRPr="00150583">
        <w:rPr>
          <w:b/>
          <w:spacing w:val="-4"/>
          <w:sz w:val="20"/>
          <w:szCs w:val="20"/>
        </w:rPr>
        <w:t xml:space="preserve">ARTÍCULO </w:t>
      </w:r>
      <w:r>
        <w:rPr>
          <w:b/>
          <w:spacing w:val="-5"/>
          <w:sz w:val="20"/>
          <w:szCs w:val="20"/>
        </w:rPr>
        <w:t>CUARTO</w:t>
      </w:r>
      <w:r w:rsidRPr="00150583">
        <w:rPr>
          <w:b/>
          <w:spacing w:val="-5"/>
          <w:sz w:val="20"/>
          <w:szCs w:val="20"/>
        </w:rPr>
        <w:t xml:space="preserve">. </w:t>
      </w:r>
      <w:r w:rsidRPr="00444906">
        <w:rPr>
          <w:sz w:val="20"/>
          <w:szCs w:val="20"/>
        </w:rPr>
        <w:t xml:space="preserve">Se </w:t>
      </w:r>
      <w:r w:rsidRPr="00444906">
        <w:rPr>
          <w:b/>
          <w:i/>
          <w:sz w:val="20"/>
          <w:szCs w:val="20"/>
        </w:rPr>
        <w:t>reforman</w:t>
      </w:r>
      <w:r w:rsidRPr="00444906">
        <w:rPr>
          <w:sz w:val="20"/>
          <w:szCs w:val="20"/>
        </w:rPr>
        <w:t xml:space="preserve"> los artículos 1, numeral 3; 5, numeral 2, incisos d), g), h), m) y p); 11; la denominación del Capítulo Cuarto; 12, numeral 1, incisos a) y d), numerales 2 y 3; 14; 15; 16; 17, numerales 1 y 2; 24, numeral 4; 25; 26, numeral 4; 27, numeral 2; 29, numeral 3; 35, numeral 1; 37, numeral 2; y 55, numeral 2, inciso c)</w:t>
      </w:r>
      <w:r>
        <w:rPr>
          <w:sz w:val="20"/>
          <w:szCs w:val="20"/>
        </w:rPr>
        <w:t>.</w:t>
      </w:r>
    </w:p>
    <w:p w14:paraId="4DE212A9" w14:textId="77777777" w:rsidR="008670AA" w:rsidRPr="009C4F75" w:rsidRDefault="008670AA" w:rsidP="00FD2F30">
      <w:pPr>
        <w:ind w:left="993"/>
        <w:jc w:val="both"/>
        <w:rPr>
          <w:rFonts w:cs="Arial"/>
          <w:sz w:val="20"/>
          <w:szCs w:val="20"/>
          <w:lang w:val="es-ES_tradnl"/>
        </w:rPr>
      </w:pPr>
    </w:p>
    <w:p w14:paraId="74F2C2B2" w14:textId="77777777" w:rsidR="00C604D8" w:rsidRPr="009C4F75" w:rsidRDefault="00C604D8" w:rsidP="00C604D8">
      <w:pPr>
        <w:tabs>
          <w:tab w:val="left" w:pos="993"/>
          <w:tab w:val="left" w:pos="1701"/>
        </w:tabs>
        <w:ind w:left="426"/>
        <w:jc w:val="both"/>
        <w:rPr>
          <w:rFonts w:cs="Arial"/>
          <w:sz w:val="20"/>
          <w:szCs w:val="20"/>
          <w:lang w:val="es-ES_tradnl"/>
        </w:rPr>
      </w:pPr>
      <w:r>
        <w:rPr>
          <w:rFonts w:cs="Arial"/>
          <w:sz w:val="20"/>
          <w:szCs w:val="20"/>
          <w:lang w:val="es-ES_tradnl"/>
        </w:rPr>
        <w:t xml:space="preserve">7.       </w:t>
      </w:r>
      <w:r w:rsidRPr="009C4F75">
        <w:rPr>
          <w:rFonts w:cs="Arial"/>
          <w:sz w:val="20"/>
          <w:szCs w:val="20"/>
          <w:lang w:val="es-ES_tradnl"/>
        </w:rPr>
        <w:t xml:space="preserve">Decreto No. </w:t>
      </w:r>
      <w:r w:rsidR="003D25F7">
        <w:rPr>
          <w:rFonts w:cs="Arial"/>
          <w:sz w:val="20"/>
          <w:szCs w:val="20"/>
          <w:lang w:val="es-ES_tradnl"/>
        </w:rPr>
        <w:t>66</w:t>
      </w:r>
      <w:r w:rsidRPr="009C4F75">
        <w:rPr>
          <w:rFonts w:cs="Arial"/>
          <w:sz w:val="20"/>
          <w:szCs w:val="20"/>
          <w:lang w:val="es-ES_tradnl"/>
        </w:rPr>
        <w:t>-</w:t>
      </w:r>
      <w:r w:rsidR="003D25F7">
        <w:rPr>
          <w:rFonts w:cs="Arial"/>
          <w:sz w:val="20"/>
          <w:szCs w:val="20"/>
          <w:lang w:val="es-ES_tradnl"/>
        </w:rPr>
        <w:t>269</w:t>
      </w:r>
      <w:r w:rsidRPr="009C4F75">
        <w:rPr>
          <w:rFonts w:cs="Arial"/>
          <w:sz w:val="20"/>
          <w:szCs w:val="20"/>
          <w:lang w:val="es-ES_tradnl"/>
        </w:rPr>
        <w:t xml:space="preserve">, del </w:t>
      </w:r>
      <w:r w:rsidR="003D25F7">
        <w:rPr>
          <w:rFonts w:cs="Arial"/>
          <w:sz w:val="20"/>
          <w:szCs w:val="20"/>
          <w:lang w:val="es-ES_tradnl"/>
        </w:rPr>
        <w:t>25</w:t>
      </w:r>
      <w:r w:rsidRPr="009C4F75">
        <w:rPr>
          <w:rFonts w:cs="Arial"/>
          <w:sz w:val="20"/>
          <w:szCs w:val="20"/>
          <w:lang w:val="es-ES_tradnl"/>
        </w:rPr>
        <w:t xml:space="preserve"> de </w:t>
      </w:r>
      <w:r w:rsidR="003D25F7">
        <w:rPr>
          <w:rFonts w:cs="Arial"/>
          <w:sz w:val="20"/>
          <w:szCs w:val="20"/>
          <w:lang w:val="es-ES_tradnl"/>
        </w:rPr>
        <w:t>marzo</w:t>
      </w:r>
      <w:r w:rsidRPr="009C4F75">
        <w:rPr>
          <w:rFonts w:cs="Arial"/>
          <w:sz w:val="20"/>
          <w:szCs w:val="20"/>
          <w:lang w:val="es-ES_tradnl"/>
        </w:rPr>
        <w:t xml:space="preserve"> de</w:t>
      </w:r>
      <w:r w:rsidR="003D25F7">
        <w:rPr>
          <w:rFonts w:cs="Arial"/>
          <w:sz w:val="20"/>
          <w:szCs w:val="20"/>
          <w:lang w:val="es-ES_tradnl"/>
        </w:rPr>
        <w:t>l</w:t>
      </w:r>
      <w:r w:rsidRPr="009C4F75">
        <w:rPr>
          <w:rFonts w:cs="Arial"/>
          <w:sz w:val="20"/>
          <w:szCs w:val="20"/>
          <w:lang w:val="es-ES_tradnl"/>
        </w:rPr>
        <w:t xml:space="preserve"> </w:t>
      </w:r>
      <w:r w:rsidR="003D25F7">
        <w:rPr>
          <w:rFonts w:cs="Arial"/>
          <w:sz w:val="20"/>
          <w:szCs w:val="20"/>
          <w:lang w:val="es-ES_tradnl"/>
        </w:rPr>
        <w:t>2025</w:t>
      </w:r>
      <w:r w:rsidRPr="009C4F75">
        <w:rPr>
          <w:rFonts w:cs="Arial"/>
          <w:sz w:val="20"/>
          <w:szCs w:val="20"/>
          <w:lang w:val="es-ES_tradnl"/>
        </w:rPr>
        <w:t xml:space="preserve">. </w:t>
      </w:r>
    </w:p>
    <w:p w14:paraId="202416AF" w14:textId="77777777" w:rsidR="00C604D8" w:rsidRDefault="00C604D8" w:rsidP="00C604D8">
      <w:pPr>
        <w:ind w:left="708" w:firstLine="285"/>
        <w:jc w:val="both"/>
        <w:rPr>
          <w:rFonts w:cs="Arial"/>
          <w:sz w:val="20"/>
          <w:szCs w:val="20"/>
          <w:lang w:val="es-ES_tradnl"/>
        </w:rPr>
      </w:pPr>
      <w:r w:rsidRPr="009C4F75">
        <w:rPr>
          <w:rFonts w:cs="Arial"/>
          <w:sz w:val="20"/>
          <w:szCs w:val="20"/>
          <w:lang w:val="es-ES_tradnl"/>
        </w:rPr>
        <w:t xml:space="preserve">P.O. No. </w:t>
      </w:r>
      <w:r w:rsidR="003D25F7">
        <w:rPr>
          <w:rFonts w:cs="Arial"/>
          <w:sz w:val="20"/>
          <w:szCs w:val="20"/>
          <w:lang w:val="es-ES_tradnl"/>
        </w:rPr>
        <w:t>42</w:t>
      </w:r>
      <w:r w:rsidRPr="009C4F75">
        <w:rPr>
          <w:rFonts w:cs="Arial"/>
          <w:sz w:val="20"/>
          <w:szCs w:val="20"/>
          <w:lang w:val="es-ES_tradnl"/>
        </w:rPr>
        <w:t xml:space="preserve">, del </w:t>
      </w:r>
      <w:r w:rsidR="003D25F7">
        <w:rPr>
          <w:rFonts w:cs="Arial"/>
          <w:sz w:val="20"/>
          <w:szCs w:val="20"/>
          <w:lang w:val="es-ES_tradnl"/>
        </w:rPr>
        <w:t>8</w:t>
      </w:r>
      <w:r w:rsidRPr="009C4F75">
        <w:rPr>
          <w:rFonts w:cs="Arial"/>
          <w:sz w:val="20"/>
          <w:szCs w:val="20"/>
          <w:lang w:val="es-ES_tradnl"/>
        </w:rPr>
        <w:t xml:space="preserve"> de </w:t>
      </w:r>
      <w:r w:rsidR="003D25F7">
        <w:rPr>
          <w:rFonts w:cs="Arial"/>
          <w:sz w:val="20"/>
          <w:szCs w:val="20"/>
          <w:lang w:val="es-ES_tradnl"/>
        </w:rPr>
        <w:t>abril</w:t>
      </w:r>
      <w:r w:rsidRPr="009C4F75">
        <w:rPr>
          <w:rFonts w:cs="Arial"/>
          <w:sz w:val="20"/>
          <w:szCs w:val="20"/>
          <w:lang w:val="es-ES_tradnl"/>
        </w:rPr>
        <w:t xml:space="preserve"> de </w:t>
      </w:r>
      <w:r w:rsidR="003D25F7">
        <w:rPr>
          <w:rFonts w:cs="Arial"/>
          <w:sz w:val="20"/>
          <w:szCs w:val="20"/>
          <w:lang w:val="es-ES_tradnl"/>
        </w:rPr>
        <w:t>2025</w:t>
      </w:r>
      <w:r w:rsidRPr="009C4F75">
        <w:rPr>
          <w:rFonts w:cs="Arial"/>
          <w:sz w:val="20"/>
          <w:szCs w:val="20"/>
          <w:lang w:val="es-ES_tradnl"/>
        </w:rPr>
        <w:t>.</w:t>
      </w:r>
    </w:p>
    <w:p w14:paraId="23870055" w14:textId="77777777" w:rsidR="009C4F75" w:rsidRDefault="003D25F7" w:rsidP="003D25F7">
      <w:pPr>
        <w:ind w:left="993"/>
        <w:jc w:val="both"/>
        <w:rPr>
          <w:spacing w:val="-4"/>
          <w:sz w:val="20"/>
          <w:szCs w:val="20"/>
        </w:rPr>
      </w:pPr>
      <w:r w:rsidRPr="003D25F7">
        <w:rPr>
          <w:b/>
          <w:spacing w:val="-4"/>
          <w:sz w:val="20"/>
          <w:szCs w:val="20"/>
        </w:rPr>
        <w:t xml:space="preserve">ARTÍCULO ÚNICO. </w:t>
      </w:r>
      <w:r w:rsidRPr="003D25F7">
        <w:rPr>
          <w:spacing w:val="-4"/>
          <w:sz w:val="20"/>
          <w:szCs w:val="20"/>
        </w:rPr>
        <w:t xml:space="preserve">Se reforman los artículos 2, párrafo 1; 3, párrafo 1, inciso a); y se adiciona un </w:t>
      </w:r>
      <w:r>
        <w:rPr>
          <w:spacing w:val="-4"/>
          <w:sz w:val="20"/>
          <w:szCs w:val="20"/>
        </w:rPr>
        <w:t xml:space="preserve">    </w:t>
      </w:r>
      <w:r w:rsidRPr="003D25F7">
        <w:rPr>
          <w:spacing w:val="-4"/>
          <w:sz w:val="20"/>
          <w:szCs w:val="20"/>
        </w:rPr>
        <w:t>subpárrafo segundo al párrafo 1 del artículo 35</w:t>
      </w:r>
      <w:r w:rsidR="00BF1EC1">
        <w:rPr>
          <w:spacing w:val="-4"/>
          <w:sz w:val="20"/>
          <w:szCs w:val="20"/>
        </w:rPr>
        <w:t>.</w:t>
      </w:r>
    </w:p>
    <w:p w14:paraId="0D247EAB" w14:textId="77777777" w:rsidR="00E83337" w:rsidRDefault="00E83337" w:rsidP="003D25F7">
      <w:pPr>
        <w:ind w:left="993"/>
        <w:jc w:val="both"/>
        <w:rPr>
          <w:sz w:val="20"/>
          <w:szCs w:val="20"/>
        </w:rPr>
      </w:pPr>
    </w:p>
    <w:p w14:paraId="4C1C2C07" w14:textId="77777777" w:rsidR="00E83337" w:rsidRPr="009C4F75" w:rsidRDefault="00E83337" w:rsidP="00E83337">
      <w:pPr>
        <w:tabs>
          <w:tab w:val="left" w:pos="993"/>
          <w:tab w:val="left" w:pos="1701"/>
        </w:tabs>
        <w:ind w:left="426"/>
        <w:jc w:val="both"/>
        <w:rPr>
          <w:rFonts w:cs="Arial"/>
          <w:sz w:val="20"/>
          <w:szCs w:val="20"/>
          <w:lang w:val="es-ES_tradnl"/>
        </w:rPr>
      </w:pPr>
      <w:r>
        <w:rPr>
          <w:rFonts w:cs="Arial"/>
          <w:sz w:val="20"/>
          <w:szCs w:val="20"/>
          <w:lang w:val="es-ES_tradnl"/>
        </w:rPr>
        <w:t xml:space="preserve">8.       </w:t>
      </w:r>
      <w:r w:rsidRPr="009C4F75">
        <w:rPr>
          <w:rFonts w:cs="Arial"/>
          <w:sz w:val="20"/>
          <w:szCs w:val="20"/>
          <w:lang w:val="es-ES_tradnl"/>
        </w:rPr>
        <w:t xml:space="preserve">Decreto No. </w:t>
      </w:r>
      <w:r>
        <w:rPr>
          <w:rFonts w:cs="Arial"/>
          <w:sz w:val="20"/>
          <w:szCs w:val="20"/>
          <w:lang w:val="es-ES_tradnl"/>
        </w:rPr>
        <w:t>66</w:t>
      </w:r>
      <w:r w:rsidRPr="009C4F75">
        <w:rPr>
          <w:rFonts w:cs="Arial"/>
          <w:sz w:val="20"/>
          <w:szCs w:val="20"/>
          <w:lang w:val="es-ES_tradnl"/>
        </w:rPr>
        <w:t>-</w:t>
      </w:r>
      <w:r>
        <w:rPr>
          <w:rFonts w:cs="Arial"/>
          <w:sz w:val="20"/>
          <w:szCs w:val="20"/>
          <w:lang w:val="es-ES_tradnl"/>
        </w:rPr>
        <w:t>361</w:t>
      </w:r>
      <w:r w:rsidRPr="009C4F75">
        <w:rPr>
          <w:rFonts w:cs="Arial"/>
          <w:sz w:val="20"/>
          <w:szCs w:val="20"/>
          <w:lang w:val="es-ES_tradnl"/>
        </w:rPr>
        <w:t xml:space="preserve">, del </w:t>
      </w:r>
      <w:r>
        <w:rPr>
          <w:rFonts w:cs="Arial"/>
          <w:sz w:val="20"/>
          <w:szCs w:val="20"/>
          <w:lang w:val="es-ES_tradnl"/>
        </w:rPr>
        <w:t>24</w:t>
      </w:r>
      <w:r w:rsidRPr="009C4F75">
        <w:rPr>
          <w:rFonts w:cs="Arial"/>
          <w:sz w:val="20"/>
          <w:szCs w:val="20"/>
          <w:lang w:val="es-ES_tradnl"/>
        </w:rPr>
        <w:t xml:space="preserve"> de </w:t>
      </w:r>
      <w:r>
        <w:rPr>
          <w:rFonts w:cs="Arial"/>
          <w:sz w:val="20"/>
          <w:szCs w:val="20"/>
          <w:lang w:val="es-ES_tradnl"/>
        </w:rPr>
        <w:t>junio</w:t>
      </w:r>
      <w:r w:rsidRPr="009C4F75">
        <w:rPr>
          <w:rFonts w:cs="Arial"/>
          <w:sz w:val="20"/>
          <w:szCs w:val="20"/>
          <w:lang w:val="es-ES_tradnl"/>
        </w:rPr>
        <w:t xml:space="preserve"> de</w:t>
      </w:r>
      <w:r>
        <w:rPr>
          <w:rFonts w:cs="Arial"/>
          <w:sz w:val="20"/>
          <w:szCs w:val="20"/>
          <w:lang w:val="es-ES_tradnl"/>
        </w:rPr>
        <w:t>l</w:t>
      </w:r>
      <w:r w:rsidRPr="009C4F75">
        <w:rPr>
          <w:rFonts w:cs="Arial"/>
          <w:sz w:val="20"/>
          <w:szCs w:val="20"/>
          <w:lang w:val="es-ES_tradnl"/>
        </w:rPr>
        <w:t xml:space="preserve"> </w:t>
      </w:r>
      <w:r>
        <w:rPr>
          <w:rFonts w:cs="Arial"/>
          <w:sz w:val="20"/>
          <w:szCs w:val="20"/>
          <w:lang w:val="es-ES_tradnl"/>
        </w:rPr>
        <w:t>2025</w:t>
      </w:r>
      <w:r w:rsidRPr="009C4F75">
        <w:rPr>
          <w:rFonts w:cs="Arial"/>
          <w:sz w:val="20"/>
          <w:szCs w:val="20"/>
          <w:lang w:val="es-ES_tradnl"/>
        </w:rPr>
        <w:t xml:space="preserve">. </w:t>
      </w:r>
    </w:p>
    <w:p w14:paraId="6FD1F470" w14:textId="77777777" w:rsidR="00E83337" w:rsidRDefault="00E83337" w:rsidP="00E83337">
      <w:pPr>
        <w:ind w:left="708" w:firstLine="285"/>
        <w:jc w:val="both"/>
        <w:rPr>
          <w:rFonts w:cs="Arial"/>
          <w:sz w:val="20"/>
          <w:szCs w:val="20"/>
          <w:lang w:val="es-ES_tradnl"/>
        </w:rPr>
      </w:pPr>
      <w:r w:rsidRPr="009C4F75">
        <w:rPr>
          <w:rFonts w:cs="Arial"/>
          <w:sz w:val="20"/>
          <w:szCs w:val="20"/>
          <w:lang w:val="es-ES_tradnl"/>
        </w:rPr>
        <w:t xml:space="preserve">P.O. No. </w:t>
      </w:r>
      <w:r>
        <w:rPr>
          <w:rFonts w:cs="Arial"/>
          <w:sz w:val="20"/>
          <w:szCs w:val="20"/>
          <w:lang w:val="es-ES_tradnl"/>
        </w:rPr>
        <w:t>78</w:t>
      </w:r>
      <w:r w:rsidRPr="009C4F75">
        <w:rPr>
          <w:rFonts w:cs="Arial"/>
          <w:sz w:val="20"/>
          <w:szCs w:val="20"/>
          <w:lang w:val="es-ES_tradnl"/>
        </w:rPr>
        <w:t xml:space="preserve">, del </w:t>
      </w:r>
      <w:r>
        <w:rPr>
          <w:rFonts w:cs="Arial"/>
          <w:sz w:val="20"/>
          <w:szCs w:val="20"/>
          <w:lang w:val="es-ES_tradnl"/>
        </w:rPr>
        <w:t>01</w:t>
      </w:r>
      <w:r w:rsidRPr="009C4F75">
        <w:rPr>
          <w:rFonts w:cs="Arial"/>
          <w:sz w:val="20"/>
          <w:szCs w:val="20"/>
          <w:lang w:val="es-ES_tradnl"/>
        </w:rPr>
        <w:t xml:space="preserve"> de </w:t>
      </w:r>
      <w:r>
        <w:rPr>
          <w:rFonts w:cs="Arial"/>
          <w:sz w:val="20"/>
          <w:szCs w:val="20"/>
          <w:lang w:val="es-ES_tradnl"/>
        </w:rPr>
        <w:t>julio</w:t>
      </w:r>
      <w:r w:rsidRPr="009C4F75">
        <w:rPr>
          <w:rFonts w:cs="Arial"/>
          <w:sz w:val="20"/>
          <w:szCs w:val="20"/>
          <w:lang w:val="es-ES_tradnl"/>
        </w:rPr>
        <w:t xml:space="preserve"> de </w:t>
      </w:r>
      <w:r>
        <w:rPr>
          <w:rFonts w:cs="Arial"/>
          <w:sz w:val="20"/>
          <w:szCs w:val="20"/>
          <w:lang w:val="es-ES_tradnl"/>
        </w:rPr>
        <w:t>2025</w:t>
      </w:r>
      <w:r w:rsidRPr="009C4F75">
        <w:rPr>
          <w:rFonts w:cs="Arial"/>
          <w:sz w:val="20"/>
          <w:szCs w:val="20"/>
          <w:lang w:val="es-ES_tradnl"/>
        </w:rPr>
        <w:t>.</w:t>
      </w:r>
    </w:p>
    <w:p w14:paraId="649B5C1B" w14:textId="77777777" w:rsidR="00E83337" w:rsidRDefault="00E83337" w:rsidP="00E83337">
      <w:pPr>
        <w:ind w:left="993"/>
        <w:jc w:val="both"/>
        <w:rPr>
          <w:spacing w:val="-4"/>
          <w:sz w:val="20"/>
          <w:szCs w:val="20"/>
        </w:rPr>
      </w:pPr>
      <w:r w:rsidRPr="00E83337">
        <w:rPr>
          <w:b/>
          <w:spacing w:val="-4"/>
          <w:sz w:val="20"/>
          <w:szCs w:val="20"/>
        </w:rPr>
        <w:t>ARTÍCULO ÚNICO.</w:t>
      </w:r>
      <w:r w:rsidRPr="00E83337">
        <w:rPr>
          <w:spacing w:val="-4"/>
          <w:sz w:val="20"/>
          <w:szCs w:val="20"/>
        </w:rPr>
        <w:t xml:space="preserve"> Se reforman los artículos 3, párrafo 1, i</w:t>
      </w:r>
      <w:r>
        <w:rPr>
          <w:spacing w:val="-4"/>
          <w:sz w:val="20"/>
          <w:szCs w:val="20"/>
        </w:rPr>
        <w:t>nciso a); y 9, párrafo 2.</w:t>
      </w:r>
    </w:p>
    <w:p w14:paraId="0AA9E7E4" w14:textId="77777777" w:rsidR="000C232E" w:rsidRDefault="000C232E" w:rsidP="00E83337">
      <w:pPr>
        <w:ind w:left="993"/>
        <w:jc w:val="both"/>
        <w:rPr>
          <w:sz w:val="20"/>
          <w:szCs w:val="20"/>
        </w:rPr>
      </w:pPr>
    </w:p>
    <w:p w14:paraId="30C3C7B4" w14:textId="34EDC400" w:rsidR="00FB62D6" w:rsidRPr="009C4F75" w:rsidRDefault="00FB62D6" w:rsidP="00FB62D6">
      <w:pPr>
        <w:tabs>
          <w:tab w:val="left" w:pos="993"/>
          <w:tab w:val="left" w:pos="1701"/>
        </w:tabs>
        <w:ind w:left="426"/>
        <w:jc w:val="both"/>
        <w:rPr>
          <w:rFonts w:cs="Arial"/>
          <w:sz w:val="20"/>
          <w:szCs w:val="20"/>
          <w:lang w:val="es-ES_tradnl"/>
        </w:rPr>
      </w:pPr>
      <w:r>
        <w:rPr>
          <w:rFonts w:cs="Arial"/>
          <w:sz w:val="20"/>
          <w:szCs w:val="20"/>
          <w:lang w:val="es-ES_tradnl"/>
        </w:rPr>
        <w:t xml:space="preserve">9.       </w:t>
      </w:r>
      <w:r w:rsidRPr="009C4F75">
        <w:rPr>
          <w:rFonts w:cs="Arial"/>
          <w:sz w:val="20"/>
          <w:szCs w:val="20"/>
          <w:lang w:val="es-ES_tradnl"/>
        </w:rPr>
        <w:t xml:space="preserve">Decreto No. </w:t>
      </w:r>
      <w:r>
        <w:rPr>
          <w:rFonts w:cs="Arial"/>
          <w:sz w:val="20"/>
          <w:szCs w:val="20"/>
          <w:lang w:val="es-ES_tradnl"/>
        </w:rPr>
        <w:t>66</w:t>
      </w:r>
      <w:r w:rsidRPr="009C4F75">
        <w:rPr>
          <w:rFonts w:cs="Arial"/>
          <w:sz w:val="20"/>
          <w:szCs w:val="20"/>
          <w:lang w:val="es-ES_tradnl"/>
        </w:rPr>
        <w:t>-</w:t>
      </w:r>
      <w:r w:rsidR="000C232E">
        <w:rPr>
          <w:rFonts w:cs="Arial"/>
          <w:sz w:val="20"/>
          <w:szCs w:val="20"/>
          <w:lang w:val="es-ES_tradnl"/>
        </w:rPr>
        <w:t>1015</w:t>
      </w:r>
      <w:r w:rsidRPr="009C4F75">
        <w:rPr>
          <w:rFonts w:cs="Arial"/>
          <w:sz w:val="20"/>
          <w:szCs w:val="20"/>
          <w:lang w:val="es-ES_tradnl"/>
        </w:rPr>
        <w:t xml:space="preserve">, del </w:t>
      </w:r>
      <w:r w:rsidR="000C232E">
        <w:rPr>
          <w:rFonts w:cs="Arial"/>
          <w:sz w:val="20"/>
          <w:szCs w:val="20"/>
          <w:lang w:val="es-ES_tradnl"/>
        </w:rPr>
        <w:t>18</w:t>
      </w:r>
      <w:r w:rsidRPr="009C4F75">
        <w:rPr>
          <w:rFonts w:cs="Arial"/>
          <w:sz w:val="20"/>
          <w:szCs w:val="20"/>
          <w:lang w:val="es-ES_tradnl"/>
        </w:rPr>
        <w:t xml:space="preserve"> de </w:t>
      </w:r>
      <w:r w:rsidR="000C232E">
        <w:rPr>
          <w:rFonts w:cs="Arial"/>
          <w:sz w:val="20"/>
          <w:szCs w:val="20"/>
          <w:lang w:val="es-ES_tradnl"/>
        </w:rPr>
        <w:t>marz</w:t>
      </w:r>
      <w:r>
        <w:rPr>
          <w:rFonts w:cs="Arial"/>
          <w:sz w:val="20"/>
          <w:szCs w:val="20"/>
          <w:lang w:val="es-ES_tradnl"/>
        </w:rPr>
        <w:t>o</w:t>
      </w:r>
      <w:r w:rsidRPr="009C4F75">
        <w:rPr>
          <w:rFonts w:cs="Arial"/>
          <w:sz w:val="20"/>
          <w:szCs w:val="20"/>
          <w:lang w:val="es-ES_tradnl"/>
        </w:rPr>
        <w:t xml:space="preserve"> de</w:t>
      </w:r>
      <w:r>
        <w:rPr>
          <w:rFonts w:cs="Arial"/>
          <w:sz w:val="20"/>
          <w:szCs w:val="20"/>
          <w:lang w:val="es-ES_tradnl"/>
        </w:rPr>
        <w:t>l</w:t>
      </w:r>
      <w:r w:rsidRPr="009C4F75">
        <w:rPr>
          <w:rFonts w:cs="Arial"/>
          <w:sz w:val="20"/>
          <w:szCs w:val="20"/>
          <w:lang w:val="es-ES_tradnl"/>
        </w:rPr>
        <w:t xml:space="preserve"> </w:t>
      </w:r>
      <w:r>
        <w:rPr>
          <w:rFonts w:cs="Arial"/>
          <w:sz w:val="20"/>
          <w:szCs w:val="20"/>
          <w:lang w:val="es-ES_tradnl"/>
        </w:rPr>
        <w:t>202</w:t>
      </w:r>
      <w:r w:rsidR="000C232E">
        <w:rPr>
          <w:rFonts w:cs="Arial"/>
          <w:sz w:val="20"/>
          <w:szCs w:val="20"/>
          <w:lang w:val="es-ES_tradnl"/>
        </w:rPr>
        <w:t>6</w:t>
      </w:r>
      <w:r w:rsidRPr="009C4F75">
        <w:rPr>
          <w:rFonts w:cs="Arial"/>
          <w:sz w:val="20"/>
          <w:szCs w:val="20"/>
          <w:lang w:val="es-ES_tradnl"/>
        </w:rPr>
        <w:t xml:space="preserve">. </w:t>
      </w:r>
    </w:p>
    <w:p w14:paraId="7DBEDFEF" w14:textId="761A8595" w:rsidR="000C232E" w:rsidRDefault="00FB62D6" w:rsidP="00FB62D6">
      <w:pPr>
        <w:ind w:left="708" w:firstLine="285"/>
        <w:jc w:val="both"/>
        <w:rPr>
          <w:rFonts w:cs="Arial"/>
          <w:sz w:val="20"/>
          <w:szCs w:val="20"/>
          <w:lang w:val="es-ES_tradnl"/>
        </w:rPr>
      </w:pPr>
      <w:r w:rsidRPr="009C4F75">
        <w:rPr>
          <w:rFonts w:cs="Arial"/>
          <w:sz w:val="20"/>
          <w:szCs w:val="20"/>
          <w:lang w:val="es-ES_tradnl"/>
        </w:rPr>
        <w:t>P.O.</w:t>
      </w:r>
      <w:r w:rsidR="000C232E">
        <w:rPr>
          <w:rFonts w:cs="Arial"/>
          <w:sz w:val="20"/>
          <w:szCs w:val="20"/>
          <w:lang w:val="es-ES_tradnl"/>
        </w:rPr>
        <w:t xml:space="preserve"> Extraordinario</w:t>
      </w:r>
      <w:r w:rsidRPr="009C4F75">
        <w:rPr>
          <w:rFonts w:cs="Arial"/>
          <w:sz w:val="20"/>
          <w:szCs w:val="20"/>
          <w:lang w:val="es-ES_tradnl"/>
        </w:rPr>
        <w:t xml:space="preserve"> No.</w:t>
      </w:r>
      <w:r w:rsidR="000C232E">
        <w:rPr>
          <w:rFonts w:cs="Arial"/>
          <w:sz w:val="20"/>
          <w:szCs w:val="20"/>
          <w:lang w:val="es-ES_tradnl"/>
        </w:rPr>
        <w:t>15</w:t>
      </w:r>
      <w:r w:rsidR="00E51170">
        <w:rPr>
          <w:rFonts w:cs="Arial"/>
          <w:sz w:val="20"/>
          <w:szCs w:val="20"/>
          <w:lang w:val="es-ES_tradnl"/>
        </w:rPr>
        <w:t>,</w:t>
      </w:r>
      <w:r w:rsidRPr="009C4F75">
        <w:rPr>
          <w:rFonts w:cs="Arial"/>
          <w:sz w:val="20"/>
          <w:szCs w:val="20"/>
          <w:lang w:val="es-ES_tradnl"/>
        </w:rPr>
        <w:t xml:space="preserve"> de</w:t>
      </w:r>
      <w:r w:rsidR="00E51170">
        <w:rPr>
          <w:rFonts w:cs="Arial"/>
          <w:sz w:val="20"/>
          <w:szCs w:val="20"/>
          <w:lang w:val="es-ES_tradnl"/>
        </w:rPr>
        <w:t>l 30</w:t>
      </w:r>
      <w:r w:rsidRPr="009C4F75">
        <w:rPr>
          <w:rFonts w:cs="Arial"/>
          <w:sz w:val="20"/>
          <w:szCs w:val="20"/>
          <w:lang w:val="es-ES_tradnl"/>
        </w:rPr>
        <w:t xml:space="preserve"> </w:t>
      </w:r>
      <w:r w:rsidR="000C232E">
        <w:rPr>
          <w:rFonts w:cs="Arial"/>
          <w:sz w:val="20"/>
          <w:szCs w:val="20"/>
          <w:lang w:val="es-ES_tradnl"/>
        </w:rPr>
        <w:t>marz</w:t>
      </w:r>
      <w:r>
        <w:rPr>
          <w:rFonts w:cs="Arial"/>
          <w:sz w:val="20"/>
          <w:szCs w:val="20"/>
          <w:lang w:val="es-ES_tradnl"/>
        </w:rPr>
        <w:t>o</w:t>
      </w:r>
      <w:r w:rsidRPr="009C4F75">
        <w:rPr>
          <w:rFonts w:cs="Arial"/>
          <w:sz w:val="20"/>
          <w:szCs w:val="20"/>
          <w:lang w:val="es-ES_tradnl"/>
        </w:rPr>
        <w:t xml:space="preserve"> de </w:t>
      </w:r>
      <w:r>
        <w:rPr>
          <w:rFonts w:cs="Arial"/>
          <w:sz w:val="20"/>
          <w:szCs w:val="20"/>
          <w:lang w:val="es-ES_tradnl"/>
        </w:rPr>
        <w:t>202</w:t>
      </w:r>
      <w:r w:rsidR="000C232E">
        <w:rPr>
          <w:rFonts w:cs="Arial"/>
          <w:sz w:val="20"/>
          <w:szCs w:val="20"/>
          <w:lang w:val="es-ES_tradnl"/>
        </w:rPr>
        <w:t>6</w:t>
      </w:r>
    </w:p>
    <w:p w14:paraId="61D11490" w14:textId="101E8934" w:rsidR="00FB62D6" w:rsidRDefault="000C232E" w:rsidP="00FB62D6">
      <w:pPr>
        <w:ind w:left="708" w:firstLine="285"/>
        <w:jc w:val="both"/>
        <w:rPr>
          <w:rFonts w:cs="Arial"/>
          <w:sz w:val="20"/>
          <w:szCs w:val="20"/>
          <w:lang w:val="es-ES_tradnl"/>
        </w:rPr>
      </w:pPr>
      <w:r w:rsidRPr="000C232E">
        <w:rPr>
          <w:rFonts w:cs="Arial"/>
          <w:b/>
          <w:bCs/>
          <w:sz w:val="20"/>
          <w:szCs w:val="20"/>
          <w:lang w:val="es-ES_tradnl"/>
        </w:rPr>
        <w:t>ARTÍCULO ÚNICO.</w:t>
      </w:r>
      <w:r w:rsidRPr="000C232E">
        <w:rPr>
          <w:rFonts w:cs="Arial"/>
          <w:sz w:val="20"/>
          <w:szCs w:val="20"/>
          <w:lang w:val="es-ES_tradnl"/>
        </w:rPr>
        <w:t xml:space="preserve"> Se reforma el numeral 2 del artículo 2</w:t>
      </w:r>
      <w:r>
        <w:rPr>
          <w:rFonts w:cs="Arial"/>
          <w:sz w:val="20"/>
          <w:szCs w:val="20"/>
          <w:lang w:val="es-ES_tradnl"/>
        </w:rPr>
        <w:t>.</w:t>
      </w:r>
    </w:p>
    <w:p w14:paraId="4863B9B9" w14:textId="77777777" w:rsidR="00FB62D6" w:rsidRPr="00FB62D6" w:rsidRDefault="00FB62D6" w:rsidP="00E83337">
      <w:pPr>
        <w:ind w:left="993"/>
        <w:jc w:val="both"/>
        <w:rPr>
          <w:spacing w:val="-4"/>
          <w:sz w:val="20"/>
          <w:szCs w:val="20"/>
          <w:lang w:val="es-ES_tradnl"/>
        </w:rPr>
      </w:pPr>
    </w:p>
    <w:sectPr w:rsidR="00FB62D6" w:rsidRPr="00FB62D6" w:rsidSect="00910C6B">
      <w:headerReference w:type="even" r:id="rId41"/>
      <w:headerReference w:type="default" r:id="rId42"/>
      <w:footerReference w:type="even" r:id="rId43"/>
      <w:footerReference w:type="default" r:id="rId44"/>
      <w:headerReference w:type="first" r:id="rId45"/>
      <w:footerReference w:type="first" r:id="rId46"/>
      <w:pgSz w:w="12240" w:h="15840" w:code="1"/>
      <w:pgMar w:top="1418" w:right="1418" w:bottom="719" w:left="1418" w:header="454" w:footer="45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0F6B2" w14:textId="77777777" w:rsidR="001A7294" w:rsidRDefault="001A7294">
      <w:r>
        <w:separator/>
      </w:r>
    </w:p>
  </w:endnote>
  <w:endnote w:type="continuationSeparator" w:id="0">
    <w:p w14:paraId="2B2B1BC2" w14:textId="77777777" w:rsidR="001A7294" w:rsidRDefault="001A7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Arial,Bold">
    <w:altName w:val="Arial"/>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D5145" w14:textId="77777777" w:rsidR="002D75A5" w:rsidRDefault="002D75A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134"/>
      <w:gridCol w:w="3135"/>
      <w:gridCol w:w="3135"/>
    </w:tblGrid>
    <w:tr w:rsidR="00AD1B3B" w14:paraId="54F91EB2" w14:textId="77777777" w:rsidTr="00224A30">
      <w:tc>
        <w:tcPr>
          <w:tcW w:w="3182" w:type="dxa"/>
          <w:tcBorders>
            <w:top w:val="thinThickSmallGap" w:sz="24" w:space="0" w:color="auto"/>
            <w:left w:val="nil"/>
            <w:bottom w:val="nil"/>
            <w:right w:val="nil"/>
          </w:tcBorders>
        </w:tcPr>
        <w:p w14:paraId="6F0ED3C6" w14:textId="77777777" w:rsidR="00AD1B3B" w:rsidRPr="00224A30" w:rsidRDefault="00AD1B3B" w:rsidP="00224A30">
          <w:pPr>
            <w:pStyle w:val="Piedepgina"/>
            <w:jc w:val="both"/>
            <w:rPr>
              <w:rFonts w:cs="Arial"/>
              <w:bCs/>
              <w:color w:val="C0C0C0"/>
              <w:sz w:val="14"/>
              <w:szCs w:val="14"/>
              <w:lang w:eastAsia="es-MX"/>
            </w:rPr>
          </w:pPr>
        </w:p>
      </w:tc>
      <w:tc>
        <w:tcPr>
          <w:tcW w:w="3182" w:type="dxa"/>
          <w:tcBorders>
            <w:top w:val="thinThickSmallGap" w:sz="24" w:space="0" w:color="auto"/>
            <w:left w:val="nil"/>
            <w:bottom w:val="nil"/>
            <w:right w:val="nil"/>
          </w:tcBorders>
        </w:tcPr>
        <w:p w14:paraId="26DF37A3" w14:textId="77777777" w:rsidR="00AD1B3B" w:rsidRPr="00224A30" w:rsidRDefault="00AD1B3B" w:rsidP="00224A30">
          <w:pPr>
            <w:pStyle w:val="Piedepgina"/>
            <w:jc w:val="center"/>
            <w:rPr>
              <w:rFonts w:cs="Arial"/>
              <w:b/>
              <w:bCs/>
              <w:i/>
              <w:sz w:val="20"/>
              <w:lang w:eastAsia="es-MX"/>
            </w:rPr>
          </w:pPr>
        </w:p>
      </w:tc>
      <w:tc>
        <w:tcPr>
          <w:tcW w:w="3182" w:type="dxa"/>
          <w:tcBorders>
            <w:top w:val="thinThickSmallGap" w:sz="24" w:space="0" w:color="auto"/>
            <w:left w:val="nil"/>
            <w:bottom w:val="nil"/>
            <w:right w:val="nil"/>
          </w:tcBorders>
        </w:tcPr>
        <w:p w14:paraId="5C66207C" w14:textId="77777777" w:rsidR="00AD1B3B" w:rsidRPr="00224A30" w:rsidRDefault="00AD1B3B" w:rsidP="00224A30">
          <w:pPr>
            <w:pStyle w:val="Piedepgina"/>
            <w:jc w:val="center"/>
            <w:rPr>
              <w:rFonts w:cs="Arial"/>
              <w:b/>
              <w:bCs/>
              <w:lang w:eastAsia="es-MX"/>
            </w:rPr>
          </w:pPr>
        </w:p>
      </w:tc>
    </w:tr>
  </w:tbl>
  <w:p w14:paraId="741B70D9" w14:textId="77777777" w:rsidR="00AD1B3B" w:rsidRDefault="00AD1B3B" w:rsidP="00F87F2A">
    <w:pPr>
      <w:pStyle w:val="Piedepgina"/>
      <w:tabs>
        <w:tab w:val="clear" w:pos="8838"/>
        <w:tab w:val="right" w:pos="9214"/>
      </w:tabs>
      <w:ind w:right="4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0966A" w14:textId="77777777" w:rsidR="002D75A5" w:rsidRDefault="002D75A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CA1CA" w14:textId="77777777" w:rsidR="001A7294" w:rsidRDefault="001A7294">
      <w:r>
        <w:separator/>
      </w:r>
    </w:p>
  </w:footnote>
  <w:footnote w:type="continuationSeparator" w:id="0">
    <w:p w14:paraId="5C10394E" w14:textId="77777777" w:rsidR="001A7294" w:rsidRDefault="001A72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DB6DE" w14:textId="77777777" w:rsidR="002D75A5" w:rsidRDefault="002D75A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4AE08" w14:textId="77777777" w:rsidR="00AD1B3B" w:rsidRPr="00A4255D" w:rsidRDefault="00AD1B3B" w:rsidP="00E9591A">
    <w:pPr>
      <w:pBdr>
        <w:bottom w:val="thinThickSmallGap" w:sz="18" w:space="1" w:color="auto"/>
      </w:pBdr>
      <w:jc w:val="both"/>
      <w:rPr>
        <w:rFonts w:cs="Arial"/>
        <w:i/>
        <w:sz w:val="20"/>
        <w:szCs w:val="20"/>
      </w:rPr>
    </w:pPr>
    <w:r>
      <w:rPr>
        <w:rFonts w:ascii="Benguiat Bk BT" w:hAnsi="Benguiat Bk BT" w:cs="Arial"/>
        <w:b/>
        <w:bCs/>
        <w:noProof/>
        <w:sz w:val="20"/>
        <w:lang w:val="es-MX" w:eastAsia="es-MX"/>
      </w:rPr>
      <mc:AlternateContent>
        <mc:Choice Requires="wps">
          <w:drawing>
            <wp:anchor distT="0" distB="0" distL="114300" distR="114300" simplePos="0" relativeHeight="251657728" behindDoc="0" locked="0" layoutInCell="1" allowOverlap="1" wp14:anchorId="41B91087" wp14:editId="73BBE9D3">
              <wp:simplePos x="0" y="0"/>
              <wp:positionH relativeFrom="column">
                <wp:posOffset>-19685</wp:posOffset>
              </wp:positionH>
              <wp:positionV relativeFrom="paragraph">
                <wp:posOffset>4636135</wp:posOffset>
              </wp:positionV>
              <wp:extent cx="6068060" cy="400685"/>
              <wp:effectExtent l="0" t="1254760" r="0" b="1278255"/>
              <wp:wrapNone/>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068060" cy="40068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0B063B3E" w14:textId="77777777" w:rsidR="00AD1B3B" w:rsidRDefault="00AD1B3B" w:rsidP="00B55561">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B91087" id="_x0000_t202" coordsize="21600,21600" o:spt="202" path="m,l,21600r21600,l21600,xe">
              <v:stroke joinstyle="miter"/>
              <v:path gradientshapeok="t" o:connecttype="rect"/>
            </v:shapetype>
            <v:shape id="WordArt 1" o:spid="_x0000_s1026" type="#_x0000_t202" style="position:absolute;left:0;text-align:left;margin-left:-1.55pt;margin-top:365.05pt;width:477.8pt;height:31.55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" filled="f" stroked="f">
              <v:stroke joinstyle="round"/>
              <o:lock v:ext="edit" shapetype="t"/>
              <v:textbox style="mso-fit-shape-to-text:t">
                <w:txbxContent>
                  <w:p w14:paraId="0B063B3E" w14:textId="77777777" w:rsidR="00AD1B3B" w:rsidRDefault="00AD1B3B" w:rsidP="00B55561">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r w:rsidRPr="00A4255D">
      <w:rPr>
        <w:rFonts w:cs="Arial"/>
        <w:b/>
        <w:i/>
        <w:sz w:val="20"/>
        <w:szCs w:val="20"/>
        <w:lang w:val="es-MX" w:eastAsia="es-MX"/>
      </w:rPr>
      <w:t xml:space="preserve">Ley </w:t>
    </w:r>
    <w:r>
      <w:rPr>
        <w:rFonts w:cs="Arial"/>
        <w:b/>
        <w:i/>
        <w:sz w:val="20"/>
        <w:szCs w:val="20"/>
        <w:lang w:val="es-MX" w:eastAsia="es-MX"/>
      </w:rPr>
      <w:t>para el Desarrollo Familiar</w:t>
    </w:r>
    <w:r w:rsidRPr="00A4255D">
      <w:rPr>
        <w:rFonts w:cs="Arial"/>
        <w:b/>
        <w:i/>
        <w:sz w:val="20"/>
        <w:szCs w:val="20"/>
        <w:lang w:val="es-MX" w:eastAsia="es-MX"/>
      </w:rPr>
      <w:t xml:space="preserve"> del Estado de Tamaulipas</w:t>
    </w:r>
    <w:r w:rsidRPr="00A4255D">
      <w:rPr>
        <w:rFonts w:cs="Arial"/>
        <w:i/>
        <w:sz w:val="20"/>
        <w:szCs w:val="20"/>
      </w:rPr>
      <w:t xml:space="preserve"> </w:t>
    </w:r>
    <w:r>
      <w:rPr>
        <w:rFonts w:cs="Arial"/>
        <w:i/>
        <w:sz w:val="20"/>
        <w:szCs w:val="20"/>
      </w:rPr>
      <w:tab/>
    </w:r>
    <w:r>
      <w:rPr>
        <w:rFonts w:cs="Arial"/>
        <w:i/>
        <w:sz w:val="20"/>
        <w:szCs w:val="20"/>
      </w:rPr>
      <w:tab/>
    </w:r>
    <w:r>
      <w:rPr>
        <w:rFonts w:cs="Arial"/>
        <w:i/>
        <w:sz w:val="20"/>
        <w:szCs w:val="20"/>
      </w:rPr>
      <w:tab/>
    </w:r>
    <w:r>
      <w:rPr>
        <w:rFonts w:cs="Arial"/>
        <w:i/>
        <w:sz w:val="20"/>
        <w:szCs w:val="20"/>
      </w:rPr>
      <w:tab/>
    </w:r>
    <w:r>
      <w:rPr>
        <w:rFonts w:cs="Arial"/>
        <w:i/>
        <w:sz w:val="20"/>
        <w:szCs w:val="20"/>
      </w:rPr>
      <w:tab/>
    </w:r>
    <w:r w:rsidRPr="00A4255D">
      <w:rPr>
        <w:rFonts w:cs="Arial"/>
        <w:b/>
        <w:bCs/>
        <w:i/>
        <w:iCs/>
        <w:sz w:val="20"/>
        <w:szCs w:val="20"/>
      </w:rPr>
      <w:t>Pág.</w:t>
    </w:r>
    <w:r w:rsidRPr="00A4255D">
      <w:rPr>
        <w:rFonts w:cs="Arial"/>
        <w:bCs/>
        <w:i/>
        <w:iCs/>
        <w:sz w:val="20"/>
        <w:szCs w:val="20"/>
      </w:rPr>
      <w:t xml:space="preserve"> </w:t>
    </w:r>
    <w:r w:rsidRPr="00A4255D">
      <w:rPr>
        <w:rStyle w:val="Nmerodepgina"/>
        <w:rFonts w:cs="Arial"/>
        <w:b/>
        <w:bCs/>
        <w:i/>
        <w:iCs/>
        <w:sz w:val="20"/>
        <w:szCs w:val="20"/>
      </w:rPr>
      <w:fldChar w:fldCharType="begin"/>
    </w:r>
    <w:r w:rsidRPr="00A4255D">
      <w:rPr>
        <w:rStyle w:val="Nmerodepgina"/>
        <w:rFonts w:cs="Arial"/>
        <w:b/>
        <w:bCs/>
        <w:i/>
        <w:iCs/>
        <w:sz w:val="20"/>
        <w:szCs w:val="20"/>
      </w:rPr>
      <w:instrText xml:space="preserve">PAGE  </w:instrText>
    </w:r>
    <w:r w:rsidRPr="00A4255D">
      <w:rPr>
        <w:rStyle w:val="Nmerodepgina"/>
        <w:rFonts w:cs="Arial"/>
        <w:b/>
        <w:bCs/>
        <w:i/>
        <w:iCs/>
        <w:sz w:val="20"/>
        <w:szCs w:val="20"/>
      </w:rPr>
      <w:fldChar w:fldCharType="separate"/>
    </w:r>
    <w:r w:rsidR="001939BC">
      <w:rPr>
        <w:rStyle w:val="Nmerodepgina"/>
        <w:rFonts w:cs="Arial"/>
        <w:b/>
        <w:bCs/>
        <w:i/>
        <w:iCs/>
        <w:noProof/>
        <w:sz w:val="20"/>
        <w:szCs w:val="20"/>
      </w:rPr>
      <w:t>21</w:t>
    </w:r>
    <w:r w:rsidRPr="00A4255D">
      <w:rPr>
        <w:rStyle w:val="Nmerodepgina"/>
        <w:rFonts w:cs="Arial"/>
        <w:b/>
        <w:bCs/>
        <w:i/>
        <w:iCs/>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AF8D2" w14:textId="77777777" w:rsidR="00AD1B3B" w:rsidRDefault="00AD1B3B" w:rsidP="00802379">
    <w:pPr>
      <w:pStyle w:val="Encabezad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C2E99"/>
    <w:multiLevelType w:val="hybridMultilevel"/>
    <w:tmpl w:val="9B50F5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DB7330"/>
    <w:multiLevelType w:val="hybridMultilevel"/>
    <w:tmpl w:val="845AD0AE"/>
    <w:lvl w:ilvl="0" w:tplc="D25A77EC">
      <w:start w:val="1"/>
      <w:numFmt w:val="lowerLetter"/>
      <w:lvlText w:val="%1)"/>
      <w:lvlJc w:val="center"/>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4C7C59"/>
    <w:multiLevelType w:val="hybridMultilevel"/>
    <w:tmpl w:val="49A6D7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CC73D3"/>
    <w:multiLevelType w:val="hybridMultilevel"/>
    <w:tmpl w:val="A80674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ED77C97"/>
    <w:multiLevelType w:val="hybridMultilevel"/>
    <w:tmpl w:val="76E6EBA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1A80C28"/>
    <w:multiLevelType w:val="hybridMultilevel"/>
    <w:tmpl w:val="00B46CC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C0676C"/>
    <w:multiLevelType w:val="hybridMultilevel"/>
    <w:tmpl w:val="28C69C4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60730C0"/>
    <w:multiLevelType w:val="hybridMultilevel"/>
    <w:tmpl w:val="E7869D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AAA14CE"/>
    <w:multiLevelType w:val="hybridMultilevel"/>
    <w:tmpl w:val="B8E8286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AC40F4D"/>
    <w:multiLevelType w:val="hybridMultilevel"/>
    <w:tmpl w:val="6DDC2C98"/>
    <w:lvl w:ilvl="0" w:tplc="FF808CD6">
      <w:start w:val="1"/>
      <w:numFmt w:val="lowerLetter"/>
      <w:lvlText w:val="%1)"/>
      <w:lvlJc w:val="left"/>
      <w:pPr>
        <w:ind w:left="700" w:hanging="360"/>
      </w:pPr>
      <w:rPr>
        <w:rFonts w:hint="default"/>
      </w:rPr>
    </w:lvl>
    <w:lvl w:ilvl="1" w:tplc="080A0019" w:tentative="1">
      <w:start w:val="1"/>
      <w:numFmt w:val="lowerLetter"/>
      <w:lvlText w:val="%2."/>
      <w:lvlJc w:val="left"/>
      <w:pPr>
        <w:ind w:left="1420" w:hanging="360"/>
      </w:pPr>
    </w:lvl>
    <w:lvl w:ilvl="2" w:tplc="080A001B" w:tentative="1">
      <w:start w:val="1"/>
      <w:numFmt w:val="lowerRoman"/>
      <w:lvlText w:val="%3."/>
      <w:lvlJc w:val="right"/>
      <w:pPr>
        <w:ind w:left="2140" w:hanging="180"/>
      </w:pPr>
    </w:lvl>
    <w:lvl w:ilvl="3" w:tplc="080A000F" w:tentative="1">
      <w:start w:val="1"/>
      <w:numFmt w:val="decimal"/>
      <w:lvlText w:val="%4."/>
      <w:lvlJc w:val="left"/>
      <w:pPr>
        <w:ind w:left="2860" w:hanging="360"/>
      </w:pPr>
    </w:lvl>
    <w:lvl w:ilvl="4" w:tplc="080A0019" w:tentative="1">
      <w:start w:val="1"/>
      <w:numFmt w:val="lowerLetter"/>
      <w:lvlText w:val="%5."/>
      <w:lvlJc w:val="left"/>
      <w:pPr>
        <w:ind w:left="3580" w:hanging="360"/>
      </w:pPr>
    </w:lvl>
    <w:lvl w:ilvl="5" w:tplc="080A001B" w:tentative="1">
      <w:start w:val="1"/>
      <w:numFmt w:val="lowerRoman"/>
      <w:lvlText w:val="%6."/>
      <w:lvlJc w:val="right"/>
      <w:pPr>
        <w:ind w:left="4300" w:hanging="180"/>
      </w:pPr>
    </w:lvl>
    <w:lvl w:ilvl="6" w:tplc="080A000F" w:tentative="1">
      <w:start w:val="1"/>
      <w:numFmt w:val="decimal"/>
      <w:lvlText w:val="%7."/>
      <w:lvlJc w:val="left"/>
      <w:pPr>
        <w:ind w:left="5020" w:hanging="360"/>
      </w:pPr>
    </w:lvl>
    <w:lvl w:ilvl="7" w:tplc="080A0019" w:tentative="1">
      <w:start w:val="1"/>
      <w:numFmt w:val="lowerLetter"/>
      <w:lvlText w:val="%8."/>
      <w:lvlJc w:val="left"/>
      <w:pPr>
        <w:ind w:left="5740" w:hanging="360"/>
      </w:pPr>
    </w:lvl>
    <w:lvl w:ilvl="8" w:tplc="080A001B" w:tentative="1">
      <w:start w:val="1"/>
      <w:numFmt w:val="lowerRoman"/>
      <w:lvlText w:val="%9."/>
      <w:lvlJc w:val="right"/>
      <w:pPr>
        <w:ind w:left="6460" w:hanging="180"/>
      </w:pPr>
    </w:lvl>
  </w:abstractNum>
  <w:abstractNum w:abstractNumId="10" w15:restartNumberingAfterBreak="0">
    <w:nsid w:val="1B3169FB"/>
    <w:multiLevelType w:val="hybridMultilevel"/>
    <w:tmpl w:val="3A961D60"/>
    <w:lvl w:ilvl="0" w:tplc="EC4470A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1B5B1FE8"/>
    <w:multiLevelType w:val="hybridMultilevel"/>
    <w:tmpl w:val="5DE0B18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EF2515B"/>
    <w:multiLevelType w:val="hybridMultilevel"/>
    <w:tmpl w:val="EE24A33E"/>
    <w:lvl w:ilvl="0" w:tplc="9A68FC96">
      <w:start w:val="1"/>
      <w:numFmt w:val="decimal"/>
      <w:lvlText w:val="%1."/>
      <w:lvlJc w:val="left"/>
      <w:pPr>
        <w:ind w:left="1429" w:hanging="360"/>
      </w:pPr>
      <w:rPr>
        <w:b/>
        <w:sz w:val="20"/>
        <w:szCs w:val="20"/>
      </w:rPr>
    </w:lvl>
    <w:lvl w:ilvl="1" w:tplc="0C0A0019">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3" w15:restartNumberingAfterBreak="0">
    <w:nsid w:val="1F3B4874"/>
    <w:multiLevelType w:val="hybridMultilevel"/>
    <w:tmpl w:val="934C76C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77D24EB"/>
    <w:multiLevelType w:val="hybridMultilevel"/>
    <w:tmpl w:val="045A3FAE"/>
    <w:lvl w:ilvl="0" w:tplc="78FCE57E">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8755739"/>
    <w:multiLevelType w:val="hybridMultilevel"/>
    <w:tmpl w:val="D69A7EB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A437D1C"/>
    <w:multiLevelType w:val="hybridMultilevel"/>
    <w:tmpl w:val="2C90E03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C6E3415"/>
    <w:multiLevelType w:val="hybridMultilevel"/>
    <w:tmpl w:val="4AF0401C"/>
    <w:lvl w:ilvl="0" w:tplc="83967170">
      <w:start w:val="9"/>
      <w:numFmt w:val="decimal"/>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8" w15:restartNumberingAfterBreak="0">
    <w:nsid w:val="412310EC"/>
    <w:multiLevelType w:val="hybridMultilevel"/>
    <w:tmpl w:val="ACA487FA"/>
    <w:lvl w:ilvl="0" w:tplc="1638B24C">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2963039"/>
    <w:multiLevelType w:val="hybridMultilevel"/>
    <w:tmpl w:val="06124494"/>
    <w:lvl w:ilvl="0" w:tplc="080A000F">
      <w:start w:val="1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341571C"/>
    <w:multiLevelType w:val="hybridMultilevel"/>
    <w:tmpl w:val="CEFE633E"/>
    <w:lvl w:ilvl="0" w:tplc="24E84F90">
      <w:start w:val="1"/>
      <w:numFmt w:val="decimal"/>
      <w:lvlText w:val="%1."/>
      <w:lvlJc w:val="left"/>
      <w:pPr>
        <w:ind w:left="362" w:hanging="360"/>
      </w:pPr>
      <w:rPr>
        <w:rFonts w:hint="default"/>
      </w:rPr>
    </w:lvl>
    <w:lvl w:ilvl="1" w:tplc="080A0019">
      <w:start w:val="1"/>
      <w:numFmt w:val="lowerLetter"/>
      <w:lvlText w:val="%2."/>
      <w:lvlJc w:val="left"/>
      <w:pPr>
        <w:ind w:left="1082" w:hanging="360"/>
      </w:pPr>
    </w:lvl>
    <w:lvl w:ilvl="2" w:tplc="080A001B" w:tentative="1">
      <w:start w:val="1"/>
      <w:numFmt w:val="lowerRoman"/>
      <w:lvlText w:val="%3."/>
      <w:lvlJc w:val="right"/>
      <w:pPr>
        <w:ind w:left="1802" w:hanging="180"/>
      </w:pPr>
    </w:lvl>
    <w:lvl w:ilvl="3" w:tplc="080A000F" w:tentative="1">
      <w:start w:val="1"/>
      <w:numFmt w:val="decimal"/>
      <w:lvlText w:val="%4."/>
      <w:lvlJc w:val="left"/>
      <w:pPr>
        <w:ind w:left="2522" w:hanging="360"/>
      </w:pPr>
    </w:lvl>
    <w:lvl w:ilvl="4" w:tplc="080A0019" w:tentative="1">
      <w:start w:val="1"/>
      <w:numFmt w:val="lowerLetter"/>
      <w:lvlText w:val="%5."/>
      <w:lvlJc w:val="left"/>
      <w:pPr>
        <w:ind w:left="3242" w:hanging="360"/>
      </w:pPr>
    </w:lvl>
    <w:lvl w:ilvl="5" w:tplc="080A001B" w:tentative="1">
      <w:start w:val="1"/>
      <w:numFmt w:val="lowerRoman"/>
      <w:lvlText w:val="%6."/>
      <w:lvlJc w:val="right"/>
      <w:pPr>
        <w:ind w:left="3962" w:hanging="180"/>
      </w:pPr>
    </w:lvl>
    <w:lvl w:ilvl="6" w:tplc="080A000F" w:tentative="1">
      <w:start w:val="1"/>
      <w:numFmt w:val="decimal"/>
      <w:lvlText w:val="%7."/>
      <w:lvlJc w:val="left"/>
      <w:pPr>
        <w:ind w:left="4682" w:hanging="360"/>
      </w:pPr>
    </w:lvl>
    <w:lvl w:ilvl="7" w:tplc="080A0019" w:tentative="1">
      <w:start w:val="1"/>
      <w:numFmt w:val="lowerLetter"/>
      <w:lvlText w:val="%8."/>
      <w:lvlJc w:val="left"/>
      <w:pPr>
        <w:ind w:left="5402" w:hanging="360"/>
      </w:pPr>
    </w:lvl>
    <w:lvl w:ilvl="8" w:tplc="080A001B" w:tentative="1">
      <w:start w:val="1"/>
      <w:numFmt w:val="lowerRoman"/>
      <w:lvlText w:val="%9."/>
      <w:lvlJc w:val="right"/>
      <w:pPr>
        <w:ind w:left="6122" w:hanging="180"/>
      </w:pPr>
    </w:lvl>
  </w:abstractNum>
  <w:abstractNum w:abstractNumId="21" w15:restartNumberingAfterBreak="0">
    <w:nsid w:val="465A3378"/>
    <w:multiLevelType w:val="hybridMultilevel"/>
    <w:tmpl w:val="8938BC3C"/>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D776C6"/>
    <w:multiLevelType w:val="multilevel"/>
    <w:tmpl w:val="080A001D"/>
    <w:styleLink w:val="Estilo1"/>
    <w:lvl w:ilvl="0">
      <w:start w:val="2"/>
      <w:numFmt w:val="lowerLetter"/>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7055E5B"/>
    <w:multiLevelType w:val="hybridMultilevel"/>
    <w:tmpl w:val="380EE3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9A16395"/>
    <w:multiLevelType w:val="hybridMultilevel"/>
    <w:tmpl w:val="826E350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E461F66"/>
    <w:multiLevelType w:val="hybridMultilevel"/>
    <w:tmpl w:val="8514C8A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0D94EAE"/>
    <w:multiLevelType w:val="hybridMultilevel"/>
    <w:tmpl w:val="6C8A4B2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244434A"/>
    <w:multiLevelType w:val="hybridMultilevel"/>
    <w:tmpl w:val="3C84255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7CA161F"/>
    <w:multiLevelType w:val="hybridMultilevel"/>
    <w:tmpl w:val="C7C2F720"/>
    <w:lvl w:ilvl="0" w:tplc="4FF00AB2">
      <w:start w:val="1"/>
      <w:numFmt w:val="decimal"/>
      <w:lvlText w:val="%1.-"/>
      <w:lvlJc w:val="left"/>
      <w:pPr>
        <w:tabs>
          <w:tab w:val="num" w:pos="680"/>
        </w:tabs>
        <w:ind w:left="680" w:hanging="680"/>
      </w:pPr>
      <w:rPr>
        <w:rFonts w:ascii="Arial" w:hAnsi="Arial" w:hint="default"/>
        <w:b/>
        <w:i w:val="0"/>
        <w:sz w:val="26"/>
      </w:rPr>
    </w:lvl>
    <w:lvl w:ilvl="1" w:tplc="0C0A000F">
      <w:start w:val="1"/>
      <w:numFmt w:val="decimal"/>
      <w:lvlText w:val="%2."/>
      <w:lvlJc w:val="left"/>
      <w:pPr>
        <w:tabs>
          <w:tab w:val="num" w:pos="1440"/>
        </w:tabs>
        <w:ind w:left="1440" w:hanging="360"/>
      </w:pPr>
    </w:lvl>
    <w:lvl w:ilvl="2" w:tplc="A2A07D92">
      <w:start w:val="1"/>
      <w:numFmt w:val="decimal"/>
      <w:lvlText w:val="%3.-"/>
      <w:lvlJc w:val="left"/>
      <w:pPr>
        <w:tabs>
          <w:tab w:val="num" w:pos="2434"/>
        </w:tabs>
        <w:ind w:left="2434" w:hanging="454"/>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58796D9B"/>
    <w:multiLevelType w:val="hybridMultilevel"/>
    <w:tmpl w:val="DA326C9C"/>
    <w:lvl w:ilvl="0" w:tplc="080A0017">
      <w:start w:val="1"/>
      <w:numFmt w:val="lowerLetter"/>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30" w15:restartNumberingAfterBreak="0">
    <w:nsid w:val="60C93743"/>
    <w:multiLevelType w:val="hybridMultilevel"/>
    <w:tmpl w:val="6DD4DFCA"/>
    <w:lvl w:ilvl="0" w:tplc="080A0017">
      <w:start w:val="1"/>
      <w:numFmt w:val="lowerLetter"/>
      <w:lvlText w:val="%1)"/>
      <w:lvlJc w:val="left"/>
      <w:pPr>
        <w:ind w:left="1060" w:hanging="360"/>
      </w:pPr>
    </w:lvl>
    <w:lvl w:ilvl="1" w:tplc="080A0019" w:tentative="1">
      <w:start w:val="1"/>
      <w:numFmt w:val="lowerLetter"/>
      <w:lvlText w:val="%2."/>
      <w:lvlJc w:val="left"/>
      <w:pPr>
        <w:ind w:left="1780" w:hanging="360"/>
      </w:pPr>
    </w:lvl>
    <w:lvl w:ilvl="2" w:tplc="080A001B" w:tentative="1">
      <w:start w:val="1"/>
      <w:numFmt w:val="lowerRoman"/>
      <w:lvlText w:val="%3."/>
      <w:lvlJc w:val="right"/>
      <w:pPr>
        <w:ind w:left="2500" w:hanging="180"/>
      </w:pPr>
    </w:lvl>
    <w:lvl w:ilvl="3" w:tplc="080A000F" w:tentative="1">
      <w:start w:val="1"/>
      <w:numFmt w:val="decimal"/>
      <w:lvlText w:val="%4."/>
      <w:lvlJc w:val="left"/>
      <w:pPr>
        <w:ind w:left="3220" w:hanging="360"/>
      </w:pPr>
    </w:lvl>
    <w:lvl w:ilvl="4" w:tplc="080A0019" w:tentative="1">
      <w:start w:val="1"/>
      <w:numFmt w:val="lowerLetter"/>
      <w:lvlText w:val="%5."/>
      <w:lvlJc w:val="left"/>
      <w:pPr>
        <w:ind w:left="3940" w:hanging="360"/>
      </w:pPr>
    </w:lvl>
    <w:lvl w:ilvl="5" w:tplc="080A001B" w:tentative="1">
      <w:start w:val="1"/>
      <w:numFmt w:val="lowerRoman"/>
      <w:lvlText w:val="%6."/>
      <w:lvlJc w:val="right"/>
      <w:pPr>
        <w:ind w:left="4660" w:hanging="180"/>
      </w:pPr>
    </w:lvl>
    <w:lvl w:ilvl="6" w:tplc="080A000F" w:tentative="1">
      <w:start w:val="1"/>
      <w:numFmt w:val="decimal"/>
      <w:lvlText w:val="%7."/>
      <w:lvlJc w:val="left"/>
      <w:pPr>
        <w:ind w:left="5380" w:hanging="360"/>
      </w:pPr>
    </w:lvl>
    <w:lvl w:ilvl="7" w:tplc="080A0019" w:tentative="1">
      <w:start w:val="1"/>
      <w:numFmt w:val="lowerLetter"/>
      <w:lvlText w:val="%8."/>
      <w:lvlJc w:val="left"/>
      <w:pPr>
        <w:ind w:left="6100" w:hanging="360"/>
      </w:pPr>
    </w:lvl>
    <w:lvl w:ilvl="8" w:tplc="080A001B" w:tentative="1">
      <w:start w:val="1"/>
      <w:numFmt w:val="lowerRoman"/>
      <w:lvlText w:val="%9."/>
      <w:lvlJc w:val="right"/>
      <w:pPr>
        <w:ind w:left="6820" w:hanging="180"/>
      </w:pPr>
    </w:lvl>
  </w:abstractNum>
  <w:abstractNum w:abstractNumId="31" w15:restartNumberingAfterBreak="0">
    <w:nsid w:val="63A73A97"/>
    <w:multiLevelType w:val="hybridMultilevel"/>
    <w:tmpl w:val="E2627FC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D231B52"/>
    <w:multiLevelType w:val="hybridMultilevel"/>
    <w:tmpl w:val="2DCA2CC8"/>
    <w:lvl w:ilvl="0" w:tplc="FF808CD6">
      <w:start w:val="1"/>
      <w:numFmt w:val="lowerLetter"/>
      <w:lvlText w:val="%1)"/>
      <w:lvlJc w:val="left"/>
      <w:pPr>
        <w:ind w:left="700" w:hanging="360"/>
      </w:pPr>
      <w:rPr>
        <w:rFonts w:hint="default"/>
      </w:rPr>
    </w:lvl>
    <w:lvl w:ilvl="1" w:tplc="080A0019" w:tentative="1">
      <w:start w:val="1"/>
      <w:numFmt w:val="lowerLetter"/>
      <w:lvlText w:val="%2."/>
      <w:lvlJc w:val="left"/>
      <w:pPr>
        <w:ind w:left="1420" w:hanging="360"/>
      </w:pPr>
    </w:lvl>
    <w:lvl w:ilvl="2" w:tplc="080A001B" w:tentative="1">
      <w:start w:val="1"/>
      <w:numFmt w:val="lowerRoman"/>
      <w:lvlText w:val="%3."/>
      <w:lvlJc w:val="right"/>
      <w:pPr>
        <w:ind w:left="2140" w:hanging="180"/>
      </w:pPr>
    </w:lvl>
    <w:lvl w:ilvl="3" w:tplc="080A000F" w:tentative="1">
      <w:start w:val="1"/>
      <w:numFmt w:val="decimal"/>
      <w:lvlText w:val="%4."/>
      <w:lvlJc w:val="left"/>
      <w:pPr>
        <w:ind w:left="2860" w:hanging="360"/>
      </w:pPr>
    </w:lvl>
    <w:lvl w:ilvl="4" w:tplc="080A0019" w:tentative="1">
      <w:start w:val="1"/>
      <w:numFmt w:val="lowerLetter"/>
      <w:lvlText w:val="%5."/>
      <w:lvlJc w:val="left"/>
      <w:pPr>
        <w:ind w:left="3580" w:hanging="360"/>
      </w:pPr>
    </w:lvl>
    <w:lvl w:ilvl="5" w:tplc="080A001B" w:tentative="1">
      <w:start w:val="1"/>
      <w:numFmt w:val="lowerRoman"/>
      <w:lvlText w:val="%6."/>
      <w:lvlJc w:val="right"/>
      <w:pPr>
        <w:ind w:left="4300" w:hanging="180"/>
      </w:pPr>
    </w:lvl>
    <w:lvl w:ilvl="6" w:tplc="080A000F" w:tentative="1">
      <w:start w:val="1"/>
      <w:numFmt w:val="decimal"/>
      <w:lvlText w:val="%7."/>
      <w:lvlJc w:val="left"/>
      <w:pPr>
        <w:ind w:left="5020" w:hanging="360"/>
      </w:pPr>
    </w:lvl>
    <w:lvl w:ilvl="7" w:tplc="080A0019" w:tentative="1">
      <w:start w:val="1"/>
      <w:numFmt w:val="lowerLetter"/>
      <w:lvlText w:val="%8."/>
      <w:lvlJc w:val="left"/>
      <w:pPr>
        <w:ind w:left="5740" w:hanging="360"/>
      </w:pPr>
    </w:lvl>
    <w:lvl w:ilvl="8" w:tplc="080A001B" w:tentative="1">
      <w:start w:val="1"/>
      <w:numFmt w:val="lowerRoman"/>
      <w:lvlText w:val="%9."/>
      <w:lvlJc w:val="right"/>
      <w:pPr>
        <w:ind w:left="6460" w:hanging="180"/>
      </w:pPr>
    </w:lvl>
  </w:abstractNum>
  <w:abstractNum w:abstractNumId="33" w15:restartNumberingAfterBreak="0">
    <w:nsid w:val="6EB439D3"/>
    <w:multiLevelType w:val="hybridMultilevel"/>
    <w:tmpl w:val="4C76B41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FFF4AB5"/>
    <w:multiLevelType w:val="hybridMultilevel"/>
    <w:tmpl w:val="88B294B6"/>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5" w15:restartNumberingAfterBreak="0">
    <w:nsid w:val="73DC7F0F"/>
    <w:multiLevelType w:val="hybridMultilevel"/>
    <w:tmpl w:val="981CF21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45D6659"/>
    <w:multiLevelType w:val="hybridMultilevel"/>
    <w:tmpl w:val="ED600C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76F2495"/>
    <w:multiLevelType w:val="hybridMultilevel"/>
    <w:tmpl w:val="213A04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86338DD"/>
    <w:multiLevelType w:val="hybridMultilevel"/>
    <w:tmpl w:val="4F1AF2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E92797F"/>
    <w:multiLevelType w:val="hybridMultilevel"/>
    <w:tmpl w:val="A714575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55197182">
    <w:abstractNumId w:val="21"/>
  </w:num>
  <w:num w:numId="2" w16cid:durableId="506872608">
    <w:abstractNumId w:val="1"/>
  </w:num>
  <w:num w:numId="3" w16cid:durableId="502162364">
    <w:abstractNumId w:val="2"/>
  </w:num>
  <w:num w:numId="4" w16cid:durableId="1914200908">
    <w:abstractNumId w:val="31"/>
  </w:num>
  <w:num w:numId="5" w16cid:durableId="1846549937">
    <w:abstractNumId w:val="24"/>
  </w:num>
  <w:num w:numId="6" w16cid:durableId="1256982116">
    <w:abstractNumId w:val="25"/>
  </w:num>
  <w:num w:numId="7" w16cid:durableId="2051539289">
    <w:abstractNumId w:val="23"/>
  </w:num>
  <w:num w:numId="8" w16cid:durableId="361169893">
    <w:abstractNumId w:val="15"/>
  </w:num>
  <w:num w:numId="9" w16cid:durableId="873083304">
    <w:abstractNumId w:val="14"/>
  </w:num>
  <w:num w:numId="10" w16cid:durableId="1867794799">
    <w:abstractNumId w:val="7"/>
  </w:num>
  <w:num w:numId="11" w16cid:durableId="1633898570">
    <w:abstractNumId w:val="27"/>
  </w:num>
  <w:num w:numId="12" w16cid:durableId="382680844">
    <w:abstractNumId w:val="37"/>
  </w:num>
  <w:num w:numId="13" w16cid:durableId="1348867828">
    <w:abstractNumId w:val="3"/>
  </w:num>
  <w:num w:numId="14" w16cid:durableId="1834642899">
    <w:abstractNumId w:val="13"/>
  </w:num>
  <w:num w:numId="15" w16cid:durableId="1714383055">
    <w:abstractNumId w:val="36"/>
  </w:num>
  <w:num w:numId="16" w16cid:durableId="1141536040">
    <w:abstractNumId w:val="0"/>
  </w:num>
  <w:num w:numId="17" w16cid:durableId="891307785">
    <w:abstractNumId w:val="35"/>
  </w:num>
  <w:num w:numId="18" w16cid:durableId="369301269">
    <w:abstractNumId w:val="33"/>
  </w:num>
  <w:num w:numId="19" w16cid:durableId="1678731026">
    <w:abstractNumId w:val="16"/>
  </w:num>
  <w:num w:numId="20" w16cid:durableId="349768513">
    <w:abstractNumId w:val="5"/>
  </w:num>
  <w:num w:numId="21" w16cid:durableId="1685860442">
    <w:abstractNumId w:val="29"/>
  </w:num>
  <w:num w:numId="22" w16cid:durableId="941184921">
    <w:abstractNumId w:val="39"/>
  </w:num>
  <w:num w:numId="23" w16cid:durableId="1280794854">
    <w:abstractNumId w:val="6"/>
  </w:num>
  <w:num w:numId="24" w16cid:durableId="1224637651">
    <w:abstractNumId w:val="8"/>
  </w:num>
  <w:num w:numId="25" w16cid:durableId="1059788348">
    <w:abstractNumId w:val="26"/>
  </w:num>
  <w:num w:numId="26" w16cid:durableId="2120683961">
    <w:abstractNumId w:val="11"/>
  </w:num>
  <w:num w:numId="27" w16cid:durableId="308367366">
    <w:abstractNumId w:val="4"/>
  </w:num>
  <w:num w:numId="28" w16cid:durableId="927423241">
    <w:abstractNumId w:val="22"/>
  </w:num>
  <w:num w:numId="29" w16cid:durableId="1460344254">
    <w:abstractNumId w:val="9"/>
  </w:num>
  <w:num w:numId="30" w16cid:durableId="1330331404">
    <w:abstractNumId w:val="30"/>
  </w:num>
  <w:num w:numId="31" w16cid:durableId="68578423">
    <w:abstractNumId w:val="32"/>
  </w:num>
  <w:num w:numId="32" w16cid:durableId="1115907490">
    <w:abstractNumId w:val="38"/>
  </w:num>
  <w:num w:numId="33" w16cid:durableId="893783943">
    <w:abstractNumId w:val="18"/>
  </w:num>
  <w:num w:numId="34" w16cid:durableId="994332717">
    <w:abstractNumId w:val="20"/>
  </w:num>
  <w:num w:numId="35" w16cid:durableId="101926733">
    <w:abstractNumId w:val="12"/>
  </w:num>
  <w:num w:numId="36" w16cid:durableId="2032536116">
    <w:abstractNumId w:val="19"/>
  </w:num>
  <w:num w:numId="37" w16cid:durableId="1814443065">
    <w:abstractNumId w:val="10"/>
  </w:num>
  <w:num w:numId="38" w16cid:durableId="163132560">
    <w:abstractNumId w:val="28"/>
  </w:num>
  <w:num w:numId="39" w16cid:durableId="1216430045">
    <w:abstractNumId w:val="34"/>
  </w:num>
  <w:num w:numId="40" w16cid:durableId="2248734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115"/>
    <w:rsid w:val="00010DFA"/>
    <w:rsid w:val="00011409"/>
    <w:rsid w:val="0001206A"/>
    <w:rsid w:val="00013774"/>
    <w:rsid w:val="000247DA"/>
    <w:rsid w:val="000375F7"/>
    <w:rsid w:val="000405EC"/>
    <w:rsid w:val="00040F2B"/>
    <w:rsid w:val="0005584F"/>
    <w:rsid w:val="00057985"/>
    <w:rsid w:val="0006485B"/>
    <w:rsid w:val="00084299"/>
    <w:rsid w:val="000850D5"/>
    <w:rsid w:val="00091E04"/>
    <w:rsid w:val="00095AD8"/>
    <w:rsid w:val="000A3719"/>
    <w:rsid w:val="000B19EC"/>
    <w:rsid w:val="000C232E"/>
    <w:rsid w:val="000E0199"/>
    <w:rsid w:val="000F4F26"/>
    <w:rsid w:val="00106272"/>
    <w:rsid w:val="0011774B"/>
    <w:rsid w:val="00136CD9"/>
    <w:rsid w:val="00150583"/>
    <w:rsid w:val="001804B2"/>
    <w:rsid w:val="00193477"/>
    <w:rsid w:val="001939BC"/>
    <w:rsid w:val="00194E48"/>
    <w:rsid w:val="001969E2"/>
    <w:rsid w:val="001A078A"/>
    <w:rsid w:val="001A460A"/>
    <w:rsid w:val="001A6017"/>
    <w:rsid w:val="001A7294"/>
    <w:rsid w:val="001B2705"/>
    <w:rsid w:val="001B5676"/>
    <w:rsid w:val="001B6366"/>
    <w:rsid w:val="001B6917"/>
    <w:rsid w:val="001B7498"/>
    <w:rsid w:val="001C09C6"/>
    <w:rsid w:val="001C6255"/>
    <w:rsid w:val="0020497B"/>
    <w:rsid w:val="00224A30"/>
    <w:rsid w:val="00224CAC"/>
    <w:rsid w:val="00224FC3"/>
    <w:rsid w:val="00237D93"/>
    <w:rsid w:val="00246875"/>
    <w:rsid w:val="00246AE9"/>
    <w:rsid w:val="002567A4"/>
    <w:rsid w:val="002642A2"/>
    <w:rsid w:val="002719B4"/>
    <w:rsid w:val="002776D6"/>
    <w:rsid w:val="00295DEA"/>
    <w:rsid w:val="00296782"/>
    <w:rsid w:val="002A7C0C"/>
    <w:rsid w:val="002D75A5"/>
    <w:rsid w:val="002E04F0"/>
    <w:rsid w:val="002E110D"/>
    <w:rsid w:val="0033682A"/>
    <w:rsid w:val="00336BD2"/>
    <w:rsid w:val="0034295D"/>
    <w:rsid w:val="00342CB2"/>
    <w:rsid w:val="003467A8"/>
    <w:rsid w:val="003472C9"/>
    <w:rsid w:val="003569F8"/>
    <w:rsid w:val="00371F2B"/>
    <w:rsid w:val="003753CD"/>
    <w:rsid w:val="0037735C"/>
    <w:rsid w:val="0038009D"/>
    <w:rsid w:val="00391FBE"/>
    <w:rsid w:val="0039387D"/>
    <w:rsid w:val="003A2F35"/>
    <w:rsid w:val="003A5582"/>
    <w:rsid w:val="003D25F7"/>
    <w:rsid w:val="003E0431"/>
    <w:rsid w:val="003F2091"/>
    <w:rsid w:val="0043074D"/>
    <w:rsid w:val="00435D91"/>
    <w:rsid w:val="00444906"/>
    <w:rsid w:val="00451958"/>
    <w:rsid w:val="004541D5"/>
    <w:rsid w:val="004570B4"/>
    <w:rsid w:val="0047366C"/>
    <w:rsid w:val="00474654"/>
    <w:rsid w:val="00481312"/>
    <w:rsid w:val="0049130C"/>
    <w:rsid w:val="004A118F"/>
    <w:rsid w:val="004D5231"/>
    <w:rsid w:val="004D5FFF"/>
    <w:rsid w:val="004F6655"/>
    <w:rsid w:val="005037F0"/>
    <w:rsid w:val="00527640"/>
    <w:rsid w:val="00587028"/>
    <w:rsid w:val="00596012"/>
    <w:rsid w:val="005A21EA"/>
    <w:rsid w:val="005B6BEC"/>
    <w:rsid w:val="005D60EA"/>
    <w:rsid w:val="00601753"/>
    <w:rsid w:val="00621F1C"/>
    <w:rsid w:val="00655372"/>
    <w:rsid w:val="00655AB3"/>
    <w:rsid w:val="00677647"/>
    <w:rsid w:val="006968F7"/>
    <w:rsid w:val="006A1969"/>
    <w:rsid w:val="006F772D"/>
    <w:rsid w:val="00703231"/>
    <w:rsid w:val="007062CF"/>
    <w:rsid w:val="00712FD1"/>
    <w:rsid w:val="007137CB"/>
    <w:rsid w:val="0073204C"/>
    <w:rsid w:val="00734D14"/>
    <w:rsid w:val="007353C4"/>
    <w:rsid w:val="00736B24"/>
    <w:rsid w:val="00750C93"/>
    <w:rsid w:val="00786061"/>
    <w:rsid w:val="00796814"/>
    <w:rsid w:val="007A0912"/>
    <w:rsid w:val="007B6285"/>
    <w:rsid w:val="007D177D"/>
    <w:rsid w:val="007E62A2"/>
    <w:rsid w:val="00802379"/>
    <w:rsid w:val="008108BF"/>
    <w:rsid w:val="008132FB"/>
    <w:rsid w:val="00816487"/>
    <w:rsid w:val="00825D49"/>
    <w:rsid w:val="0084754E"/>
    <w:rsid w:val="00853D79"/>
    <w:rsid w:val="0086021D"/>
    <w:rsid w:val="00861B24"/>
    <w:rsid w:val="00864D29"/>
    <w:rsid w:val="00865DC3"/>
    <w:rsid w:val="008670AA"/>
    <w:rsid w:val="008A6468"/>
    <w:rsid w:val="008C2AD1"/>
    <w:rsid w:val="008C5876"/>
    <w:rsid w:val="008D10AD"/>
    <w:rsid w:val="008E5F26"/>
    <w:rsid w:val="0090003C"/>
    <w:rsid w:val="0090177F"/>
    <w:rsid w:val="00905115"/>
    <w:rsid w:val="00905896"/>
    <w:rsid w:val="00910383"/>
    <w:rsid w:val="00910C6B"/>
    <w:rsid w:val="00930423"/>
    <w:rsid w:val="00964D60"/>
    <w:rsid w:val="00964F8D"/>
    <w:rsid w:val="00970CF3"/>
    <w:rsid w:val="00984EDC"/>
    <w:rsid w:val="009A4285"/>
    <w:rsid w:val="009B45C3"/>
    <w:rsid w:val="009C4F75"/>
    <w:rsid w:val="00A149E7"/>
    <w:rsid w:val="00A2085A"/>
    <w:rsid w:val="00A25D75"/>
    <w:rsid w:val="00A351A4"/>
    <w:rsid w:val="00A4255D"/>
    <w:rsid w:val="00A47E4E"/>
    <w:rsid w:val="00A61C09"/>
    <w:rsid w:val="00A64EBD"/>
    <w:rsid w:val="00A7006D"/>
    <w:rsid w:val="00A84789"/>
    <w:rsid w:val="00A979DB"/>
    <w:rsid w:val="00AA6A4D"/>
    <w:rsid w:val="00AB35B3"/>
    <w:rsid w:val="00AD1B3B"/>
    <w:rsid w:val="00B22370"/>
    <w:rsid w:val="00B2338D"/>
    <w:rsid w:val="00B5057E"/>
    <w:rsid w:val="00B52C96"/>
    <w:rsid w:val="00B55561"/>
    <w:rsid w:val="00B56D2A"/>
    <w:rsid w:val="00B57F2D"/>
    <w:rsid w:val="00B72C62"/>
    <w:rsid w:val="00B81FAE"/>
    <w:rsid w:val="00B91DAB"/>
    <w:rsid w:val="00BA67C1"/>
    <w:rsid w:val="00BB2EFE"/>
    <w:rsid w:val="00BB7D6C"/>
    <w:rsid w:val="00BD22C6"/>
    <w:rsid w:val="00BD3A21"/>
    <w:rsid w:val="00BD5082"/>
    <w:rsid w:val="00BF1EC1"/>
    <w:rsid w:val="00BF640A"/>
    <w:rsid w:val="00C0580A"/>
    <w:rsid w:val="00C27B63"/>
    <w:rsid w:val="00C31C01"/>
    <w:rsid w:val="00C333B0"/>
    <w:rsid w:val="00C469E3"/>
    <w:rsid w:val="00C53EA6"/>
    <w:rsid w:val="00C574DE"/>
    <w:rsid w:val="00C604D8"/>
    <w:rsid w:val="00C62DB4"/>
    <w:rsid w:val="00C635F4"/>
    <w:rsid w:val="00C81BE1"/>
    <w:rsid w:val="00C82211"/>
    <w:rsid w:val="00CA01FF"/>
    <w:rsid w:val="00CA22EC"/>
    <w:rsid w:val="00CE0BF8"/>
    <w:rsid w:val="00CE52D2"/>
    <w:rsid w:val="00D0107F"/>
    <w:rsid w:val="00D01834"/>
    <w:rsid w:val="00D03225"/>
    <w:rsid w:val="00D12124"/>
    <w:rsid w:val="00D20022"/>
    <w:rsid w:val="00D37E09"/>
    <w:rsid w:val="00D52B30"/>
    <w:rsid w:val="00D53041"/>
    <w:rsid w:val="00D5798D"/>
    <w:rsid w:val="00D807B1"/>
    <w:rsid w:val="00D9716D"/>
    <w:rsid w:val="00DB014D"/>
    <w:rsid w:val="00DB2125"/>
    <w:rsid w:val="00DB7873"/>
    <w:rsid w:val="00DC10BC"/>
    <w:rsid w:val="00DC54D5"/>
    <w:rsid w:val="00DC6E45"/>
    <w:rsid w:val="00DE3012"/>
    <w:rsid w:val="00DE66FE"/>
    <w:rsid w:val="00DF78A7"/>
    <w:rsid w:val="00E03DEA"/>
    <w:rsid w:val="00E05301"/>
    <w:rsid w:val="00E236D5"/>
    <w:rsid w:val="00E2457A"/>
    <w:rsid w:val="00E27E05"/>
    <w:rsid w:val="00E306FD"/>
    <w:rsid w:val="00E348AE"/>
    <w:rsid w:val="00E40B4B"/>
    <w:rsid w:val="00E41E0C"/>
    <w:rsid w:val="00E51170"/>
    <w:rsid w:val="00E526C8"/>
    <w:rsid w:val="00E80D9B"/>
    <w:rsid w:val="00E83337"/>
    <w:rsid w:val="00E9591A"/>
    <w:rsid w:val="00EC779B"/>
    <w:rsid w:val="00ED1647"/>
    <w:rsid w:val="00ED251D"/>
    <w:rsid w:val="00EE305B"/>
    <w:rsid w:val="00F16BFD"/>
    <w:rsid w:val="00F371D4"/>
    <w:rsid w:val="00F42EDD"/>
    <w:rsid w:val="00F433A5"/>
    <w:rsid w:val="00F46EA6"/>
    <w:rsid w:val="00F51D98"/>
    <w:rsid w:val="00F67F89"/>
    <w:rsid w:val="00F81355"/>
    <w:rsid w:val="00F87F2A"/>
    <w:rsid w:val="00F978E1"/>
    <w:rsid w:val="00FA40F5"/>
    <w:rsid w:val="00FB4715"/>
    <w:rsid w:val="00FB62D6"/>
    <w:rsid w:val="00FC0B80"/>
    <w:rsid w:val="00FC1C3F"/>
    <w:rsid w:val="00FC2507"/>
    <w:rsid w:val="00FC62FE"/>
    <w:rsid w:val="00FD2F3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5E1222"/>
  <w15:docId w15:val="{EB89A6AA-35A5-4F2C-B959-3B78F9E0E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2124"/>
    <w:rPr>
      <w:rFonts w:ascii="Arial" w:hAnsi="Arial"/>
      <w:sz w:val="28"/>
      <w:szCs w:val="24"/>
      <w:lang w:val="es-ES" w:eastAsia="es-ES"/>
    </w:rPr>
  </w:style>
  <w:style w:type="paragraph" w:styleId="Ttulo1">
    <w:name w:val="heading 1"/>
    <w:basedOn w:val="Normal"/>
    <w:next w:val="Normal"/>
    <w:qFormat/>
    <w:rsid w:val="000B19EC"/>
    <w:pPr>
      <w:keepNext/>
      <w:jc w:val="right"/>
      <w:outlineLvl w:val="0"/>
    </w:pPr>
    <w:rPr>
      <w:b/>
      <w:bCs/>
      <w:szCs w:val="20"/>
    </w:rPr>
  </w:style>
  <w:style w:type="paragraph" w:styleId="Ttulo2">
    <w:name w:val="heading 2"/>
    <w:basedOn w:val="Normal"/>
    <w:next w:val="Normal"/>
    <w:qFormat/>
    <w:rsid w:val="000B19EC"/>
    <w:pPr>
      <w:keepNext/>
      <w:jc w:val="center"/>
      <w:outlineLvl w:val="1"/>
    </w:pPr>
    <w:rPr>
      <w:b/>
      <w:bCs/>
      <w:szCs w:val="20"/>
    </w:rPr>
  </w:style>
  <w:style w:type="paragraph" w:styleId="Ttulo3">
    <w:name w:val="heading 3"/>
    <w:basedOn w:val="Normal"/>
    <w:next w:val="Normal"/>
    <w:qFormat/>
    <w:rsid w:val="000B19EC"/>
    <w:pPr>
      <w:keepNext/>
      <w:spacing w:line="480" w:lineRule="auto"/>
      <w:jc w:val="both"/>
      <w:outlineLvl w:val="2"/>
    </w:pPr>
    <w:rPr>
      <w:b/>
      <w:bCs/>
    </w:rPr>
  </w:style>
  <w:style w:type="paragraph" w:styleId="Ttulo5">
    <w:name w:val="heading 5"/>
    <w:basedOn w:val="Normal"/>
    <w:next w:val="Normal"/>
    <w:qFormat/>
    <w:rsid w:val="000B19EC"/>
    <w:pPr>
      <w:keepNext/>
      <w:jc w:val="center"/>
      <w:outlineLvl w:val="4"/>
    </w:pPr>
    <w:rPr>
      <w:rFonts w:cs="Arial"/>
      <w:b/>
      <w:sz w:val="24"/>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B19EC"/>
    <w:pPr>
      <w:spacing w:line="480" w:lineRule="auto"/>
      <w:jc w:val="both"/>
    </w:pPr>
    <w:rPr>
      <w:szCs w:val="20"/>
    </w:rPr>
  </w:style>
  <w:style w:type="paragraph" w:styleId="Piedepgina">
    <w:name w:val="footer"/>
    <w:basedOn w:val="Normal"/>
    <w:rsid w:val="000B19EC"/>
    <w:pPr>
      <w:tabs>
        <w:tab w:val="center" w:pos="4419"/>
        <w:tab w:val="right" w:pos="8838"/>
      </w:tabs>
    </w:pPr>
    <w:rPr>
      <w:szCs w:val="20"/>
    </w:rPr>
  </w:style>
  <w:style w:type="character" w:styleId="Nmerodepgina">
    <w:name w:val="page number"/>
    <w:basedOn w:val="Fuentedeprrafopredeter"/>
    <w:rsid w:val="000B19EC"/>
  </w:style>
  <w:style w:type="paragraph" w:styleId="Encabezado">
    <w:name w:val="header"/>
    <w:basedOn w:val="Normal"/>
    <w:rsid w:val="000B19EC"/>
    <w:pPr>
      <w:tabs>
        <w:tab w:val="center" w:pos="4419"/>
        <w:tab w:val="right" w:pos="8838"/>
      </w:tabs>
    </w:pPr>
    <w:rPr>
      <w:szCs w:val="20"/>
    </w:rPr>
  </w:style>
  <w:style w:type="paragraph" w:styleId="Textoindependiente2">
    <w:name w:val="Body Text 2"/>
    <w:basedOn w:val="Normal"/>
    <w:link w:val="Textoindependiente2Car"/>
    <w:rsid w:val="000B19EC"/>
    <w:pPr>
      <w:spacing w:line="480" w:lineRule="auto"/>
      <w:jc w:val="both"/>
    </w:pPr>
    <w:rPr>
      <w:b/>
      <w:bCs/>
    </w:rPr>
  </w:style>
  <w:style w:type="paragraph" w:styleId="Textoindependiente3">
    <w:name w:val="Body Text 3"/>
    <w:basedOn w:val="Normal"/>
    <w:rsid w:val="000B19EC"/>
    <w:pPr>
      <w:spacing w:line="360" w:lineRule="auto"/>
      <w:jc w:val="both"/>
    </w:pPr>
    <w:rPr>
      <w:rFonts w:cs="Arial"/>
      <w:color w:val="FFFFFF"/>
      <w:szCs w:val="20"/>
      <w:lang w:val="es-ES_tradnl"/>
    </w:rPr>
  </w:style>
  <w:style w:type="paragraph" w:styleId="Textodeglobo">
    <w:name w:val="Balloon Text"/>
    <w:basedOn w:val="Normal"/>
    <w:semiHidden/>
    <w:rsid w:val="00224CAC"/>
    <w:rPr>
      <w:rFonts w:ascii="Tahoma" w:hAnsi="Tahoma" w:cs="Tahoma"/>
      <w:sz w:val="16"/>
      <w:szCs w:val="16"/>
    </w:rPr>
  </w:style>
  <w:style w:type="numbering" w:customStyle="1" w:styleId="Sinlista1">
    <w:name w:val="Sin lista1"/>
    <w:next w:val="Sinlista"/>
    <w:semiHidden/>
    <w:rsid w:val="00BD5082"/>
  </w:style>
  <w:style w:type="paragraph" w:styleId="Sangradetextonormal">
    <w:name w:val="Body Text Indent"/>
    <w:basedOn w:val="Normal"/>
    <w:rsid w:val="00BD5082"/>
    <w:pPr>
      <w:spacing w:after="120"/>
      <w:ind w:left="283"/>
    </w:pPr>
    <w:rPr>
      <w:b/>
      <w:sz w:val="24"/>
      <w:lang w:val="es-MX" w:eastAsia="es-MX"/>
    </w:rPr>
  </w:style>
  <w:style w:type="paragraph" w:styleId="Sangra2detindependiente">
    <w:name w:val="Body Text Indent 2"/>
    <w:basedOn w:val="Normal"/>
    <w:rsid w:val="00BD5082"/>
    <w:pPr>
      <w:spacing w:after="120" w:line="480" w:lineRule="auto"/>
      <w:ind w:left="283"/>
    </w:pPr>
    <w:rPr>
      <w:rFonts w:ascii="Times New Roman" w:hAnsi="Times New Roman"/>
      <w:sz w:val="20"/>
      <w:szCs w:val="20"/>
    </w:rPr>
  </w:style>
  <w:style w:type="table" w:styleId="Tablaconcuadrcula">
    <w:name w:val="Table Grid"/>
    <w:basedOn w:val="Tablanormal"/>
    <w:rsid w:val="0084754E"/>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
    <w:name w:val="Estilo1"/>
    <w:rsid w:val="00F16BFD"/>
    <w:pPr>
      <w:numPr>
        <w:numId w:val="28"/>
      </w:numPr>
    </w:pPr>
  </w:style>
  <w:style w:type="paragraph" w:styleId="Prrafodelista">
    <w:name w:val="List Paragraph"/>
    <w:basedOn w:val="Normal"/>
    <w:uiPriority w:val="34"/>
    <w:qFormat/>
    <w:rsid w:val="00336BD2"/>
    <w:pPr>
      <w:ind w:left="720"/>
      <w:contextualSpacing/>
    </w:pPr>
  </w:style>
  <w:style w:type="character" w:customStyle="1" w:styleId="Textoindependiente2Car">
    <w:name w:val="Texto independiente 2 Car"/>
    <w:link w:val="Textoindependiente2"/>
    <w:rsid w:val="0033682A"/>
    <w:rPr>
      <w:rFonts w:ascii="Arial" w:hAnsi="Arial"/>
      <w:b/>
      <w:bCs/>
      <w:sz w:val="28"/>
      <w:szCs w:val="24"/>
      <w:lang w:val="es-ES" w:eastAsia="es-ES"/>
    </w:rPr>
  </w:style>
  <w:style w:type="character" w:styleId="Hipervnculo">
    <w:name w:val="Hyperlink"/>
    <w:uiPriority w:val="99"/>
    <w:rsid w:val="003472C9"/>
    <w:rPr>
      <w:color w:val="0000FF"/>
      <w:u w:val="single"/>
    </w:rPr>
  </w:style>
  <w:style w:type="paragraph" w:styleId="NormalWeb">
    <w:name w:val="Normal (Web)"/>
    <w:basedOn w:val="Normal"/>
    <w:uiPriority w:val="99"/>
    <w:semiHidden/>
    <w:unhideWhenUsed/>
    <w:rsid w:val="00B55561"/>
    <w:pPr>
      <w:spacing w:before="100" w:beforeAutospacing="1" w:after="100" w:afterAutospacing="1"/>
    </w:pPr>
    <w:rPr>
      <w:rFonts w:ascii="Times New Roman" w:eastAsiaTheme="minorEastAsia" w:hAnsi="Times New Roman"/>
      <w:sz w:val="24"/>
      <w:lang w:val="es-MX" w:eastAsia="es-MX"/>
    </w:rPr>
  </w:style>
  <w:style w:type="character" w:styleId="Mencinsinresolver">
    <w:name w:val="Unresolved Mention"/>
    <w:basedOn w:val="Fuentedeprrafopredeter"/>
    <w:uiPriority w:val="99"/>
    <w:semiHidden/>
    <w:unhideWhenUsed/>
    <w:rsid w:val="002967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12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po.tamaulipas.gob.mx/wp-content/uploads/2025/07/cl-78-010725.pdf" TargetMode="External"/><Relationship Id="rId18" Type="http://schemas.openxmlformats.org/officeDocument/2006/relationships/hyperlink" Target="https://po.tamaulipas.gob.mx/wp-content/uploads/2023/06/cxlviii-67-060623.pdf" TargetMode="External"/><Relationship Id="rId26" Type="http://schemas.openxmlformats.org/officeDocument/2006/relationships/hyperlink" Target="https://po.tamaulipas.gob.mx/wp-content/uploads/2023/06/cxlviii-67-060623.pdf" TargetMode="External"/><Relationship Id="rId39" Type="http://schemas.openxmlformats.org/officeDocument/2006/relationships/hyperlink" Target="https://po.tamaulipas.gob.mx/wp-content/uploads/2023/06/cxlviii-67-060623.pdf" TargetMode="External"/><Relationship Id="rId21" Type="http://schemas.openxmlformats.org/officeDocument/2006/relationships/hyperlink" Target="https://po.tamaulipas.gob.mx/wp-content/uploads/2023/06/cxlviii-67-060623.pdf" TargetMode="External"/><Relationship Id="rId34" Type="http://schemas.openxmlformats.org/officeDocument/2006/relationships/hyperlink" Target="https://po.tamaulipas.gob.mx/wp-content/uploads/2023/06/cxlviii-67-060623.pdf"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o.tamaulipas.gob.mx/wp-content/uploads/2023/06/cxlviii-67-060623.pdf" TargetMode="External"/><Relationship Id="rId29" Type="http://schemas.openxmlformats.org/officeDocument/2006/relationships/hyperlink" Target="https://po.tamaulipas.gob.mx/wp-content/uploads/2023/06/cxlviii-67-060623.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tamaulipas.gob.mx/wp-content/uploads/2026/03/cli-Ext-No.15-300326.pdf" TargetMode="External"/><Relationship Id="rId24" Type="http://schemas.openxmlformats.org/officeDocument/2006/relationships/hyperlink" Target="https://po.tamaulipas.gob.mx/wp-content/uploads/2023/06/cxlviii-67-060623.pdf" TargetMode="External"/><Relationship Id="rId32" Type="http://schemas.openxmlformats.org/officeDocument/2006/relationships/hyperlink" Target="https://po.tamaulipas.gob.mx/wp-content/uploads/2023/06/cxlviii-67-060623.pdf" TargetMode="External"/><Relationship Id="rId37" Type="http://schemas.openxmlformats.org/officeDocument/2006/relationships/hyperlink" Target="https://po.tamaulipas.gob.mx/wp-content/uploads/2023/06/cxlviii-67-060623.pdf" TargetMode="External"/><Relationship Id="rId40" Type="http://schemas.openxmlformats.org/officeDocument/2006/relationships/hyperlink" Target="https://po.tamaulipas.gob.mx/wp-content/uploads/2023/06/cxlviii-67-060623.pdf" TargetMode="External"/><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po.tamaulipas.gob.mx/wp-content/uploads/2023/06/cxlviii-67-060623.pdf" TargetMode="External"/><Relationship Id="rId23" Type="http://schemas.openxmlformats.org/officeDocument/2006/relationships/hyperlink" Target="https://po.tamaulipas.gob.mx/wp-content/uploads/2023/06/cxlviii-67-060623.pdf" TargetMode="External"/><Relationship Id="rId28" Type="http://schemas.openxmlformats.org/officeDocument/2006/relationships/hyperlink" Target="https://po.tamaulipas.gob.mx/wp-content/uploads/2023/06/cxlviii-67-060623.pdf" TargetMode="External"/><Relationship Id="rId36" Type="http://schemas.openxmlformats.org/officeDocument/2006/relationships/hyperlink" Target="https://po.tamaulipas.gob.mx/wp-content/uploads/2023/06/cxlviii-67-060623.pdf" TargetMode="External"/><Relationship Id="rId10" Type="http://schemas.openxmlformats.org/officeDocument/2006/relationships/hyperlink" Target="https://po.tamaulipas.gob.mx/wp-content/uploads/2025/04/cl-42-080425.pdf" TargetMode="External"/><Relationship Id="rId19" Type="http://schemas.openxmlformats.org/officeDocument/2006/relationships/hyperlink" Target="https://po.tamaulipas.gob.mx/wp-content/uploads/2025/07/cl-78-010725.pdf" TargetMode="External"/><Relationship Id="rId31" Type="http://schemas.openxmlformats.org/officeDocument/2006/relationships/hyperlink" Target="https://po.tamaulipas.gob.mx/wp-content/uploads/2023/06/cxlviii-67-060623.pdf"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po.tamaulipas.gob.mx/wp-content/uploads/2023/06/cxlviii-67-060623.pdf" TargetMode="External"/><Relationship Id="rId14" Type="http://schemas.openxmlformats.org/officeDocument/2006/relationships/hyperlink" Target="https://po.tamaulipas.gob.mx/wp-content/uploads/2023/06/cxlviii-67-060623.pdf" TargetMode="External"/><Relationship Id="rId22" Type="http://schemas.openxmlformats.org/officeDocument/2006/relationships/hyperlink" Target="https://po.tamaulipas.gob.mx/wp-content/uploads/2023/06/cxlviii-67-060623.pdf" TargetMode="External"/><Relationship Id="rId27" Type="http://schemas.openxmlformats.org/officeDocument/2006/relationships/hyperlink" Target="https://po.tamaulipas.gob.mx/wp-content/uploads/2023/06/cxlviii-67-060623.pdf" TargetMode="External"/><Relationship Id="rId30" Type="http://schemas.openxmlformats.org/officeDocument/2006/relationships/hyperlink" Target="https://po.tamaulipas.gob.mx/wp-content/uploads/2023/06/cxlviii-67-060623.pdf" TargetMode="External"/><Relationship Id="rId35" Type="http://schemas.openxmlformats.org/officeDocument/2006/relationships/hyperlink" Target="https://po.tamaulipas.gob.mx/wp-content/uploads/2023/06/cxlviii-67-060623.pdf"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po.tamaulipas.gob.mx/wp-content/uploads/2025/04/cl-42-080425.pdf" TargetMode="External"/><Relationship Id="rId17" Type="http://schemas.openxmlformats.org/officeDocument/2006/relationships/hyperlink" Target="https://po.tamaulipas.gob.mx/wp-content/uploads/2023/06/cxlviii-67-060623.pdf" TargetMode="External"/><Relationship Id="rId25" Type="http://schemas.openxmlformats.org/officeDocument/2006/relationships/hyperlink" Target="https://po.tamaulipas.gob.mx/wp-content/uploads/2023/06/cxlviii-67-060623.pdf" TargetMode="External"/><Relationship Id="rId33" Type="http://schemas.openxmlformats.org/officeDocument/2006/relationships/hyperlink" Target="https://po.tamaulipas.gob.mx/wp-content/uploads/2023/06/cxlviii-67-060623.pdf" TargetMode="External"/><Relationship Id="rId38" Type="http://schemas.openxmlformats.org/officeDocument/2006/relationships/hyperlink" Target="https://po.tamaulipas.gob.mx/wp-content/uploads/2025/04/cl-42-080425.pdf" TargetMode="External"/><Relationship Id="rId46" Type="http://schemas.openxmlformats.org/officeDocument/2006/relationships/footer" Target="footer3.xml"/><Relationship Id="rId20" Type="http://schemas.openxmlformats.org/officeDocument/2006/relationships/hyperlink" Target="https://po.tamaulipas.gob.mx/wp-content/uploads/2023/06/cxlviii-67-060623.pdf" TargetMode="External"/><Relationship Id="rId41"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59D76B-5AB5-49A1-A084-8452EF4E8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22</Pages>
  <Words>9150</Words>
  <Characters>50325</Characters>
  <Application>Microsoft Office Word</Application>
  <DocSecurity>0</DocSecurity>
  <Lines>419</Lines>
  <Paragraphs>118</Paragraphs>
  <ScaleCrop>false</ScaleCrop>
  <HeadingPairs>
    <vt:vector size="2" baseType="variant">
      <vt:variant>
        <vt:lpstr>Título</vt:lpstr>
      </vt:variant>
      <vt:variant>
        <vt:i4>1</vt:i4>
      </vt:variant>
    </vt:vector>
  </HeadingPairs>
  <TitlesOfParts>
    <vt:vector size="1" baseType="lpstr">
      <vt:lpstr>Ley para el Desarrollo Familiar</vt:lpstr>
    </vt:vector>
  </TitlesOfParts>
  <Company/>
  <LinksUpToDate>false</LinksUpToDate>
  <CharactersWithSpaces>59357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para el Desarrollo Familiar</dc:title>
  <dc:creator>USUARIO</dc:creator>
  <cp:lastModifiedBy>USUARIO</cp:lastModifiedBy>
  <cp:revision>17</cp:revision>
  <cp:lastPrinted>2023-06-07T23:00:00Z</cp:lastPrinted>
  <dcterms:created xsi:type="dcterms:W3CDTF">2025-07-02T21:30:00Z</dcterms:created>
  <dcterms:modified xsi:type="dcterms:W3CDTF">2026-04-07T21:57:00Z</dcterms:modified>
  <cp:category>Ley para el Desarrollo Familiar 6jun23</cp:category>
</cp:coreProperties>
</file>